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C212F" w14:textId="77777777" w:rsidR="00A37F86" w:rsidRDefault="00A37F86" w:rsidP="00B01C17">
      <w:pPr>
        <w:tabs>
          <w:tab w:val="left" w:pos="864"/>
          <w:tab w:val="left" w:pos="1440"/>
          <w:tab w:val="left" w:pos="2448"/>
          <w:tab w:val="left" w:pos="2880"/>
        </w:tabs>
        <w:rPr>
          <w:rFonts w:ascii="Arial" w:hAnsi="Arial" w:cs="Arial"/>
          <w:sz w:val="22"/>
          <w:szCs w:val="22"/>
        </w:rPr>
      </w:pPr>
    </w:p>
    <w:p w14:paraId="39E9966D" w14:textId="5BBE2150" w:rsidR="00A37F86" w:rsidRPr="00937540" w:rsidRDefault="00A37F86" w:rsidP="0031783E">
      <w:pPr>
        <w:tabs>
          <w:tab w:val="left" w:pos="864"/>
          <w:tab w:val="left" w:pos="1440"/>
          <w:tab w:val="left" w:pos="2448"/>
          <w:tab w:val="left" w:pos="2880"/>
        </w:tabs>
        <w:jc w:val="both"/>
        <w:rPr>
          <w:rFonts w:ascii="Arial" w:hAnsi="Arial" w:cs="Arial"/>
          <w:sz w:val="22"/>
          <w:szCs w:val="22"/>
        </w:rPr>
      </w:pPr>
      <w:r w:rsidRPr="00937540">
        <w:rPr>
          <w:rFonts w:ascii="Arial" w:hAnsi="Arial" w:cs="Arial"/>
          <w:sz w:val="22"/>
          <w:szCs w:val="22"/>
        </w:rPr>
        <w:t xml:space="preserve">Minutes of the meeting of </w:t>
      </w:r>
      <w:r w:rsidR="0031783E">
        <w:rPr>
          <w:rFonts w:ascii="Arial" w:hAnsi="Arial" w:cs="Arial"/>
          <w:sz w:val="22"/>
          <w:szCs w:val="22"/>
        </w:rPr>
        <w:t>Cherry Burton</w:t>
      </w:r>
      <w:r w:rsidRPr="00937540">
        <w:rPr>
          <w:rFonts w:ascii="Arial" w:hAnsi="Arial" w:cs="Arial"/>
          <w:sz w:val="22"/>
          <w:szCs w:val="22"/>
        </w:rPr>
        <w:t xml:space="preserve"> Parish Council held </w:t>
      </w:r>
      <w:r w:rsidR="00937540" w:rsidRPr="00937540">
        <w:rPr>
          <w:rFonts w:ascii="Arial" w:hAnsi="Arial" w:cs="Arial"/>
          <w:sz w:val="22"/>
          <w:szCs w:val="22"/>
        </w:rPr>
        <w:t>at 7.</w:t>
      </w:r>
      <w:r w:rsidR="0031783E">
        <w:rPr>
          <w:rFonts w:ascii="Arial" w:hAnsi="Arial" w:cs="Arial"/>
          <w:sz w:val="22"/>
          <w:szCs w:val="22"/>
        </w:rPr>
        <w:t>3</w:t>
      </w:r>
      <w:r w:rsidR="00937540" w:rsidRPr="00937540">
        <w:rPr>
          <w:rFonts w:ascii="Arial" w:hAnsi="Arial" w:cs="Arial"/>
          <w:sz w:val="22"/>
          <w:szCs w:val="22"/>
        </w:rPr>
        <w:t>0p</w:t>
      </w:r>
      <w:r w:rsidR="0031783E">
        <w:rPr>
          <w:rFonts w:ascii="Arial" w:hAnsi="Arial" w:cs="Arial"/>
          <w:sz w:val="22"/>
          <w:szCs w:val="22"/>
        </w:rPr>
        <w:t xml:space="preserve">m on                               </w:t>
      </w:r>
      <w:r w:rsidR="0031783E" w:rsidRPr="0031783E">
        <w:rPr>
          <w:rFonts w:ascii="Arial" w:hAnsi="Arial" w:cs="Arial"/>
          <w:sz w:val="22"/>
          <w:szCs w:val="22"/>
        </w:rPr>
        <w:t>Tuesday</w:t>
      </w:r>
      <w:r w:rsidR="0031783E">
        <w:rPr>
          <w:rFonts w:ascii="Arial" w:hAnsi="Arial" w:cs="Arial"/>
          <w:sz w:val="22"/>
          <w:szCs w:val="22"/>
        </w:rPr>
        <w:t xml:space="preserve">, </w:t>
      </w:r>
      <w:r w:rsidR="00C36D05">
        <w:rPr>
          <w:rFonts w:ascii="Arial" w:hAnsi="Arial" w:cs="Arial"/>
          <w:sz w:val="22"/>
          <w:szCs w:val="22"/>
        </w:rPr>
        <w:t>3 February</w:t>
      </w:r>
      <w:r w:rsidR="004B6834">
        <w:rPr>
          <w:rFonts w:ascii="Arial" w:hAnsi="Arial" w:cs="Arial"/>
          <w:sz w:val="22"/>
          <w:szCs w:val="22"/>
        </w:rPr>
        <w:t xml:space="preserve"> 2026</w:t>
      </w:r>
      <w:r w:rsidR="0031783E" w:rsidRPr="0031783E">
        <w:rPr>
          <w:rFonts w:ascii="Arial" w:hAnsi="Arial" w:cs="Arial"/>
          <w:sz w:val="22"/>
          <w:szCs w:val="22"/>
        </w:rPr>
        <w:t xml:space="preserve"> at the Sports Pavillion.</w:t>
      </w:r>
    </w:p>
    <w:p w14:paraId="1E3B65DB" w14:textId="5E289A08" w:rsidR="00A37F86" w:rsidRDefault="00A269D2" w:rsidP="00B01C17">
      <w:pPr>
        <w:tabs>
          <w:tab w:val="left" w:pos="864"/>
          <w:tab w:val="left" w:pos="1440"/>
          <w:tab w:val="left" w:pos="2448"/>
          <w:tab w:val="left" w:pos="2880"/>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56AA16B9" wp14:editId="1476B1E5">
                <wp:simplePos x="0" y="0"/>
                <wp:positionH relativeFrom="column">
                  <wp:posOffset>19050</wp:posOffset>
                </wp:positionH>
                <wp:positionV relativeFrom="paragraph">
                  <wp:posOffset>36195</wp:posOffset>
                </wp:positionV>
                <wp:extent cx="5473700" cy="12700"/>
                <wp:effectExtent l="0" t="0" r="31750" b="25400"/>
                <wp:wrapNone/>
                <wp:docPr id="1897995125" name="Straight Connector 1"/>
                <wp:cNvGraphicFramePr/>
                <a:graphic xmlns:a="http://schemas.openxmlformats.org/drawingml/2006/main">
                  <a:graphicData uri="http://schemas.microsoft.com/office/word/2010/wordprocessingShape">
                    <wps:wsp>
                      <wps:cNvCnPr/>
                      <wps:spPr>
                        <a:xfrm flipV="1">
                          <a:off x="0" y="0"/>
                          <a:ext cx="54737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3638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85pt" to="43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" strokecolor="black [3200]" strokeweight=".5pt">
                <v:stroke joinstyle="miter"/>
              </v:line>
            </w:pict>
          </mc:Fallback>
        </mc:AlternateContent>
      </w:r>
    </w:p>
    <w:p w14:paraId="2F8B51CB" w14:textId="77777777" w:rsidR="00A37F86" w:rsidRDefault="00A37F86" w:rsidP="00B01C17">
      <w:pPr>
        <w:tabs>
          <w:tab w:val="left" w:pos="864"/>
          <w:tab w:val="left" w:pos="1440"/>
          <w:tab w:val="left" w:pos="2448"/>
          <w:tab w:val="left" w:pos="2880"/>
        </w:tabs>
        <w:rPr>
          <w:rFonts w:ascii="Arial" w:hAnsi="Arial" w:cs="Arial"/>
          <w:sz w:val="22"/>
          <w:szCs w:val="22"/>
        </w:rPr>
      </w:pPr>
    </w:p>
    <w:p w14:paraId="7604961D" w14:textId="24BAB597" w:rsidR="0031783E" w:rsidRPr="0031783E" w:rsidRDefault="009D12F6" w:rsidP="0031783E">
      <w:pPr>
        <w:tabs>
          <w:tab w:val="left" w:pos="864"/>
          <w:tab w:val="left" w:pos="1440"/>
          <w:tab w:val="left" w:pos="2448"/>
          <w:tab w:val="left" w:pos="2880"/>
        </w:tabs>
        <w:jc w:val="both"/>
        <w:rPr>
          <w:rFonts w:ascii="Arial" w:hAnsi="Arial" w:cs="Arial"/>
          <w:b/>
          <w:bCs/>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1783E" w:rsidRPr="0031783E">
        <w:rPr>
          <w:rFonts w:ascii="Arial" w:hAnsi="Arial" w:cs="Arial"/>
          <w:b/>
          <w:bCs/>
          <w:sz w:val="22"/>
          <w:szCs w:val="22"/>
        </w:rPr>
        <w:t>P R E S E N T</w:t>
      </w:r>
    </w:p>
    <w:p w14:paraId="28FFE02E" w14:textId="77777777"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7B48121C" w14:textId="1AAEFB39"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Parish Councillors:</w:t>
      </w:r>
      <w:r w:rsidR="001F1F27">
        <w:rPr>
          <w:rFonts w:ascii="Arial" w:hAnsi="Arial" w:cs="Arial"/>
          <w:sz w:val="22"/>
          <w:szCs w:val="22"/>
        </w:rPr>
        <w:t xml:space="preserve"> </w:t>
      </w:r>
      <w:r w:rsidRPr="0031783E">
        <w:rPr>
          <w:rFonts w:ascii="Arial" w:hAnsi="Arial" w:cs="Arial"/>
          <w:sz w:val="22"/>
          <w:szCs w:val="22"/>
        </w:rPr>
        <w:t>A Baker,</w:t>
      </w:r>
      <w:r w:rsidR="008E110C" w:rsidRPr="008E110C">
        <w:t xml:space="preserve"> </w:t>
      </w:r>
      <w:r w:rsidR="008E110C" w:rsidRPr="008E110C">
        <w:rPr>
          <w:rFonts w:ascii="Arial" w:hAnsi="Arial" w:cs="Arial"/>
          <w:sz w:val="22"/>
          <w:szCs w:val="22"/>
        </w:rPr>
        <w:t>P Gorton</w:t>
      </w:r>
      <w:r w:rsidR="008E110C">
        <w:rPr>
          <w:rFonts w:ascii="Arial" w:hAnsi="Arial" w:cs="Arial"/>
          <w:sz w:val="22"/>
          <w:szCs w:val="22"/>
        </w:rPr>
        <w:t>,</w:t>
      </w:r>
      <w:r w:rsidR="00F374D0" w:rsidRPr="00F374D0">
        <w:t xml:space="preserve"> </w:t>
      </w:r>
      <w:r w:rsidR="00012D99">
        <w:rPr>
          <w:rFonts w:ascii="Arial" w:hAnsi="Arial" w:cs="Arial"/>
          <w:sz w:val="22"/>
          <w:szCs w:val="22"/>
        </w:rPr>
        <w:t>R Howe,</w:t>
      </w:r>
      <w:r w:rsidRPr="0031783E">
        <w:rPr>
          <w:rFonts w:ascii="Arial" w:hAnsi="Arial" w:cs="Arial"/>
          <w:sz w:val="22"/>
          <w:szCs w:val="22"/>
        </w:rPr>
        <w:t xml:space="preserve"> </w:t>
      </w:r>
      <w:r w:rsidR="00F374D0" w:rsidRPr="00F374D0">
        <w:rPr>
          <w:rFonts w:ascii="Arial" w:hAnsi="Arial" w:cs="Arial"/>
          <w:sz w:val="22"/>
          <w:szCs w:val="22"/>
        </w:rPr>
        <w:t>P Langley (in the Chair)</w:t>
      </w:r>
      <w:r w:rsidR="001F1F27">
        <w:rPr>
          <w:rFonts w:ascii="Arial" w:hAnsi="Arial" w:cs="Arial"/>
          <w:sz w:val="22"/>
          <w:szCs w:val="22"/>
        </w:rPr>
        <w:t>,</w:t>
      </w:r>
      <w:r w:rsidR="005F7334">
        <w:rPr>
          <w:rFonts w:ascii="Arial" w:hAnsi="Arial" w:cs="Arial"/>
          <w:sz w:val="22"/>
          <w:szCs w:val="22"/>
        </w:rPr>
        <w:t xml:space="preserve"> </w:t>
      </w:r>
      <w:r w:rsidR="005F7334" w:rsidRPr="005F7334">
        <w:rPr>
          <w:rFonts w:ascii="Arial" w:hAnsi="Arial" w:cs="Arial"/>
          <w:sz w:val="22"/>
          <w:szCs w:val="22"/>
        </w:rPr>
        <w:t>S Peirson</w:t>
      </w:r>
      <w:r w:rsidR="000821AF">
        <w:rPr>
          <w:rFonts w:ascii="Arial" w:hAnsi="Arial" w:cs="Arial"/>
          <w:sz w:val="22"/>
          <w:szCs w:val="22"/>
        </w:rPr>
        <w:t xml:space="preserve">, </w:t>
      </w:r>
      <w:r w:rsidR="00B102F5" w:rsidRPr="00B102F5">
        <w:rPr>
          <w:rFonts w:ascii="Arial" w:hAnsi="Arial" w:cs="Arial"/>
          <w:sz w:val="22"/>
          <w:szCs w:val="22"/>
        </w:rPr>
        <w:t>J Powel</w:t>
      </w:r>
      <w:r w:rsidR="00012D99">
        <w:rPr>
          <w:rFonts w:ascii="Arial" w:hAnsi="Arial" w:cs="Arial"/>
          <w:sz w:val="22"/>
          <w:szCs w:val="22"/>
        </w:rPr>
        <w:t>l</w:t>
      </w:r>
      <w:r w:rsidR="00B82EF0" w:rsidRPr="00B82EF0">
        <w:t xml:space="preserve"> </w:t>
      </w:r>
      <w:r w:rsidR="000821AF">
        <w:rPr>
          <w:rFonts w:ascii="Arial" w:hAnsi="Arial" w:cs="Arial"/>
          <w:sz w:val="22"/>
          <w:szCs w:val="22"/>
        </w:rPr>
        <w:t xml:space="preserve">and </w:t>
      </w:r>
      <w:r w:rsidR="00B82EF0" w:rsidRPr="00B82EF0">
        <w:rPr>
          <w:rFonts w:ascii="Arial" w:hAnsi="Arial" w:cs="Arial"/>
          <w:sz w:val="22"/>
          <w:szCs w:val="22"/>
        </w:rPr>
        <w:t>E Sutcliffe</w:t>
      </w:r>
      <w:r w:rsidR="00012D99">
        <w:rPr>
          <w:rFonts w:ascii="Arial" w:hAnsi="Arial" w:cs="Arial"/>
          <w:sz w:val="22"/>
          <w:szCs w:val="22"/>
        </w:rPr>
        <w:t xml:space="preserve">. </w:t>
      </w:r>
    </w:p>
    <w:p w14:paraId="16EBAE5E" w14:textId="68801BFA"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6A8CF8BA" w14:textId="5B8DF4AD"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Clerk to the Council: A Thorogood</w:t>
      </w:r>
    </w:p>
    <w:p w14:paraId="3D2EFAB2" w14:textId="77777777" w:rsidR="0031783E" w:rsidRPr="0031783E" w:rsidRDefault="0031783E" w:rsidP="0031783E">
      <w:pPr>
        <w:tabs>
          <w:tab w:val="left" w:pos="864"/>
          <w:tab w:val="left" w:pos="1440"/>
          <w:tab w:val="left" w:pos="2448"/>
          <w:tab w:val="left" w:pos="2880"/>
        </w:tabs>
        <w:jc w:val="both"/>
        <w:rPr>
          <w:rFonts w:ascii="Arial" w:hAnsi="Arial" w:cs="Arial"/>
          <w:sz w:val="22"/>
          <w:szCs w:val="22"/>
        </w:rPr>
      </w:pPr>
    </w:p>
    <w:p w14:paraId="4E54538F" w14:textId="53356D55" w:rsidR="0031783E" w:rsidRPr="0031783E" w:rsidRDefault="0031783E" w:rsidP="0031783E">
      <w:pPr>
        <w:tabs>
          <w:tab w:val="left" w:pos="864"/>
          <w:tab w:val="left" w:pos="1440"/>
          <w:tab w:val="left" w:pos="2448"/>
          <w:tab w:val="left" w:pos="2880"/>
        </w:tabs>
        <w:jc w:val="both"/>
        <w:rPr>
          <w:rFonts w:ascii="Arial" w:hAnsi="Arial" w:cs="Arial"/>
          <w:sz w:val="22"/>
          <w:szCs w:val="22"/>
        </w:rPr>
      </w:pPr>
      <w:r w:rsidRPr="0031783E">
        <w:rPr>
          <w:rFonts w:ascii="Arial" w:hAnsi="Arial" w:cs="Arial"/>
          <w:sz w:val="22"/>
          <w:szCs w:val="22"/>
        </w:rPr>
        <w:t xml:space="preserve">Also in attendance: </w:t>
      </w:r>
      <w:r w:rsidR="000139DD">
        <w:rPr>
          <w:rFonts w:ascii="Arial" w:hAnsi="Arial" w:cs="Arial"/>
          <w:sz w:val="22"/>
          <w:szCs w:val="22"/>
        </w:rPr>
        <w:t>Ward</w:t>
      </w:r>
      <w:r w:rsidRPr="0031783E">
        <w:rPr>
          <w:rFonts w:ascii="Arial" w:hAnsi="Arial" w:cs="Arial"/>
          <w:sz w:val="22"/>
          <w:szCs w:val="22"/>
        </w:rPr>
        <w:t xml:space="preserve"> Cllr Stewart</w:t>
      </w:r>
      <w:r w:rsidR="004B6834">
        <w:rPr>
          <w:rFonts w:ascii="Arial" w:hAnsi="Arial" w:cs="Arial"/>
          <w:sz w:val="22"/>
          <w:szCs w:val="22"/>
        </w:rPr>
        <w:t>.</w:t>
      </w:r>
    </w:p>
    <w:p w14:paraId="5D6A4039" w14:textId="77777777" w:rsidR="00022B8B" w:rsidRPr="008A69DA" w:rsidRDefault="00022B8B" w:rsidP="0093774B">
      <w:pPr>
        <w:tabs>
          <w:tab w:val="left" w:pos="864"/>
          <w:tab w:val="left" w:pos="1440"/>
          <w:tab w:val="left" w:pos="2448"/>
          <w:tab w:val="left" w:pos="2880"/>
        </w:tabs>
        <w:jc w:val="both"/>
        <w:rPr>
          <w:rFonts w:ascii="Arial" w:hAnsi="Arial" w:cs="Arial"/>
          <w:sz w:val="22"/>
          <w:szCs w:val="22"/>
        </w:rPr>
      </w:pPr>
    </w:p>
    <w:tbl>
      <w:tblPr>
        <w:tblW w:w="9213" w:type="dxa"/>
        <w:tblInd w:w="-567" w:type="dxa"/>
        <w:tblLayout w:type="fixed"/>
        <w:tblLook w:val="04A0" w:firstRow="1" w:lastRow="0" w:firstColumn="1" w:lastColumn="0" w:noHBand="0" w:noVBand="1"/>
      </w:tblPr>
      <w:tblGrid>
        <w:gridCol w:w="1132"/>
        <w:gridCol w:w="1563"/>
        <w:gridCol w:w="6518"/>
      </w:tblGrid>
      <w:tr w:rsidR="00A553E9" w:rsidRPr="008A69DA" w14:paraId="3758077F" w14:textId="77777777" w:rsidTr="00105B8F">
        <w:tc>
          <w:tcPr>
            <w:tcW w:w="1132" w:type="dxa"/>
          </w:tcPr>
          <w:p w14:paraId="791EA987" w14:textId="77777777" w:rsidR="00A553E9" w:rsidRPr="00A553E9" w:rsidRDefault="00A553E9" w:rsidP="00A1588A">
            <w:pPr>
              <w:pStyle w:val="Heading3"/>
            </w:pPr>
          </w:p>
        </w:tc>
        <w:tc>
          <w:tcPr>
            <w:tcW w:w="8081" w:type="dxa"/>
            <w:gridSpan w:val="2"/>
          </w:tcPr>
          <w:p w14:paraId="285A9D7A" w14:textId="29E7D72A" w:rsidR="00A553E9" w:rsidRPr="00A553E9" w:rsidRDefault="00A553E9" w:rsidP="00581A54">
            <w:pPr>
              <w:tabs>
                <w:tab w:val="left" w:pos="864"/>
                <w:tab w:val="left" w:pos="1440"/>
                <w:tab w:val="left" w:pos="2448"/>
                <w:tab w:val="left" w:pos="2880"/>
              </w:tabs>
              <w:jc w:val="both"/>
              <w:rPr>
                <w:rFonts w:ascii="Arial" w:hAnsi="Arial" w:cs="Arial"/>
                <w:b/>
                <w:bCs/>
                <w:sz w:val="22"/>
                <w:szCs w:val="22"/>
              </w:rPr>
            </w:pPr>
            <w:r w:rsidRPr="00A553E9">
              <w:rPr>
                <w:rFonts w:ascii="Arial" w:hAnsi="Arial" w:cs="Arial"/>
                <w:b/>
                <w:bCs/>
                <w:sz w:val="22"/>
                <w:szCs w:val="22"/>
              </w:rPr>
              <w:t>APOLOGIES</w:t>
            </w:r>
          </w:p>
        </w:tc>
      </w:tr>
      <w:tr w:rsidR="00581A54" w:rsidRPr="008A69DA" w14:paraId="5525A75A" w14:textId="77777777" w:rsidTr="00105B8F">
        <w:tc>
          <w:tcPr>
            <w:tcW w:w="1132" w:type="dxa"/>
          </w:tcPr>
          <w:p w14:paraId="125A2ED1" w14:textId="77777777" w:rsidR="00581A54" w:rsidRPr="008A69DA" w:rsidRDefault="00581A54" w:rsidP="00581A54">
            <w:pPr>
              <w:tabs>
                <w:tab w:val="left" w:pos="1440"/>
                <w:tab w:val="left" w:pos="2448"/>
                <w:tab w:val="left" w:pos="2880"/>
              </w:tabs>
              <w:ind w:left="57" w:right="140"/>
              <w:rPr>
                <w:rFonts w:ascii="Arial" w:hAnsi="Arial" w:cs="Arial"/>
                <w:sz w:val="22"/>
                <w:szCs w:val="22"/>
              </w:rPr>
            </w:pPr>
          </w:p>
        </w:tc>
        <w:tc>
          <w:tcPr>
            <w:tcW w:w="8081" w:type="dxa"/>
            <w:gridSpan w:val="2"/>
          </w:tcPr>
          <w:p w14:paraId="28C2D301" w14:textId="77777777" w:rsidR="00581A54" w:rsidRPr="008A69DA" w:rsidRDefault="00581A54" w:rsidP="00581A54">
            <w:pPr>
              <w:tabs>
                <w:tab w:val="left" w:pos="864"/>
                <w:tab w:val="left" w:pos="1440"/>
                <w:tab w:val="left" w:pos="2448"/>
                <w:tab w:val="left" w:pos="2880"/>
              </w:tabs>
              <w:jc w:val="both"/>
              <w:rPr>
                <w:rFonts w:ascii="Arial" w:hAnsi="Arial" w:cs="Arial"/>
                <w:sz w:val="22"/>
                <w:szCs w:val="22"/>
              </w:rPr>
            </w:pPr>
          </w:p>
        </w:tc>
      </w:tr>
      <w:tr w:rsidR="00581A54" w:rsidRPr="008A69DA" w14:paraId="422675F5" w14:textId="77777777" w:rsidTr="00105B8F">
        <w:tc>
          <w:tcPr>
            <w:tcW w:w="1132" w:type="dxa"/>
          </w:tcPr>
          <w:p w14:paraId="2092074E" w14:textId="77777777" w:rsidR="00581A54" w:rsidRPr="008A69DA" w:rsidRDefault="00581A54" w:rsidP="00581A54">
            <w:pPr>
              <w:tabs>
                <w:tab w:val="left" w:pos="864"/>
                <w:tab w:val="left" w:pos="1440"/>
                <w:tab w:val="left" w:pos="2448"/>
                <w:tab w:val="left" w:pos="2880"/>
              </w:tabs>
              <w:ind w:left="57" w:right="140"/>
              <w:rPr>
                <w:rFonts w:ascii="Arial" w:hAnsi="Arial" w:cs="Arial"/>
                <w:sz w:val="22"/>
                <w:szCs w:val="22"/>
              </w:rPr>
            </w:pPr>
          </w:p>
        </w:tc>
        <w:tc>
          <w:tcPr>
            <w:tcW w:w="8081" w:type="dxa"/>
            <w:gridSpan w:val="2"/>
          </w:tcPr>
          <w:p w14:paraId="38196AE4" w14:textId="296CB27A" w:rsidR="009246C5" w:rsidRPr="008A69DA" w:rsidRDefault="00581A54" w:rsidP="00581A54">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An apology</w:t>
            </w:r>
            <w:r w:rsidR="00F96398">
              <w:rPr>
                <w:rFonts w:ascii="Arial" w:hAnsi="Arial" w:cs="Arial"/>
                <w:sz w:val="22"/>
                <w:szCs w:val="22"/>
              </w:rPr>
              <w:t xml:space="preserve"> </w:t>
            </w:r>
            <w:r w:rsidRPr="008A69DA">
              <w:rPr>
                <w:rFonts w:ascii="Arial" w:hAnsi="Arial" w:cs="Arial"/>
                <w:sz w:val="22"/>
                <w:szCs w:val="22"/>
              </w:rPr>
              <w:t>for absence was</w:t>
            </w:r>
            <w:r w:rsidR="00F96398">
              <w:rPr>
                <w:rFonts w:ascii="Arial" w:hAnsi="Arial" w:cs="Arial"/>
                <w:sz w:val="22"/>
                <w:szCs w:val="22"/>
              </w:rPr>
              <w:t xml:space="preserve"> </w:t>
            </w:r>
            <w:r w:rsidRPr="008A69DA">
              <w:rPr>
                <w:rFonts w:ascii="Arial" w:hAnsi="Arial" w:cs="Arial"/>
                <w:sz w:val="22"/>
                <w:szCs w:val="22"/>
              </w:rPr>
              <w:t>r</w:t>
            </w:r>
            <w:r w:rsidR="00F374D0">
              <w:rPr>
                <w:rFonts w:ascii="Arial" w:hAnsi="Arial" w:cs="Arial"/>
                <w:sz w:val="22"/>
                <w:szCs w:val="22"/>
              </w:rPr>
              <w:t>ec</w:t>
            </w:r>
            <w:r w:rsidRPr="008A69DA">
              <w:rPr>
                <w:rFonts w:ascii="Arial" w:hAnsi="Arial" w:cs="Arial"/>
                <w:sz w:val="22"/>
                <w:szCs w:val="22"/>
              </w:rPr>
              <w:t>eived from</w:t>
            </w:r>
            <w:r w:rsidR="00F374D0">
              <w:rPr>
                <w:rFonts w:ascii="Arial" w:hAnsi="Arial" w:cs="Arial"/>
                <w:sz w:val="22"/>
                <w:szCs w:val="22"/>
              </w:rPr>
              <w:t xml:space="preserve"> </w:t>
            </w:r>
            <w:r w:rsidR="004B6834">
              <w:rPr>
                <w:rFonts w:ascii="Arial" w:hAnsi="Arial" w:cs="Arial"/>
                <w:sz w:val="22"/>
                <w:szCs w:val="22"/>
              </w:rPr>
              <w:t>Cllrs</w:t>
            </w:r>
            <w:r w:rsidR="008E110C">
              <w:t xml:space="preserve"> </w:t>
            </w:r>
            <w:r w:rsidR="008E110C" w:rsidRPr="008E110C">
              <w:rPr>
                <w:rFonts w:ascii="Arial" w:hAnsi="Arial" w:cs="Arial"/>
                <w:sz w:val="22"/>
                <w:szCs w:val="22"/>
              </w:rPr>
              <w:t xml:space="preserve">P </w:t>
            </w:r>
            <w:proofErr w:type="spellStart"/>
            <w:r w:rsidR="008E110C" w:rsidRPr="008E110C">
              <w:rPr>
                <w:rFonts w:ascii="Arial" w:hAnsi="Arial" w:cs="Arial"/>
                <w:sz w:val="22"/>
                <w:szCs w:val="22"/>
              </w:rPr>
              <w:t>Arandle</w:t>
            </w:r>
            <w:proofErr w:type="spellEnd"/>
            <w:r w:rsidR="008E110C">
              <w:rPr>
                <w:rFonts w:ascii="Arial" w:hAnsi="Arial" w:cs="Arial"/>
                <w:sz w:val="22"/>
                <w:szCs w:val="22"/>
              </w:rPr>
              <w:t xml:space="preserve"> and</w:t>
            </w:r>
            <w:r w:rsidR="004B6834">
              <w:rPr>
                <w:rFonts w:ascii="Arial" w:hAnsi="Arial" w:cs="Arial"/>
                <w:sz w:val="22"/>
                <w:szCs w:val="22"/>
              </w:rPr>
              <w:t xml:space="preserve"> </w:t>
            </w:r>
            <w:r w:rsidR="00B82EF0" w:rsidRPr="00B82EF0">
              <w:rPr>
                <w:rFonts w:ascii="Arial" w:hAnsi="Arial" w:cs="Arial"/>
                <w:sz w:val="22"/>
                <w:szCs w:val="22"/>
              </w:rPr>
              <w:t>B Dickinson</w:t>
            </w:r>
            <w:r w:rsidR="008E110C">
              <w:rPr>
                <w:rFonts w:ascii="Arial" w:hAnsi="Arial" w:cs="Arial"/>
                <w:sz w:val="22"/>
                <w:szCs w:val="22"/>
              </w:rPr>
              <w:t>.</w:t>
            </w:r>
          </w:p>
        </w:tc>
      </w:tr>
      <w:tr w:rsidR="00581A54" w:rsidRPr="008A69DA" w14:paraId="5D9A97B9" w14:textId="77777777" w:rsidTr="00105B8F">
        <w:tc>
          <w:tcPr>
            <w:tcW w:w="1132" w:type="dxa"/>
          </w:tcPr>
          <w:p w14:paraId="58881CA2" w14:textId="77777777" w:rsidR="00581A54" w:rsidRPr="008A69DA" w:rsidRDefault="00581A54" w:rsidP="00581A54">
            <w:pPr>
              <w:tabs>
                <w:tab w:val="left" w:pos="864"/>
                <w:tab w:val="left" w:pos="1440"/>
                <w:tab w:val="left" w:pos="2448"/>
                <w:tab w:val="left" w:pos="2880"/>
              </w:tabs>
              <w:ind w:left="57" w:right="140"/>
              <w:rPr>
                <w:rFonts w:ascii="Arial" w:hAnsi="Arial" w:cs="Arial"/>
                <w:sz w:val="22"/>
                <w:szCs w:val="22"/>
              </w:rPr>
            </w:pPr>
          </w:p>
        </w:tc>
        <w:tc>
          <w:tcPr>
            <w:tcW w:w="8081" w:type="dxa"/>
            <w:gridSpan w:val="2"/>
          </w:tcPr>
          <w:p w14:paraId="78BF4A84" w14:textId="77777777" w:rsidR="00581A54" w:rsidRPr="008A69DA" w:rsidRDefault="00581A54" w:rsidP="00581A54">
            <w:pPr>
              <w:tabs>
                <w:tab w:val="left" w:pos="864"/>
                <w:tab w:val="left" w:pos="1440"/>
                <w:tab w:val="left" w:pos="2448"/>
                <w:tab w:val="left" w:pos="2880"/>
              </w:tabs>
              <w:jc w:val="both"/>
              <w:rPr>
                <w:rFonts w:ascii="Arial" w:hAnsi="Arial" w:cs="Arial"/>
                <w:sz w:val="22"/>
                <w:szCs w:val="22"/>
              </w:rPr>
            </w:pPr>
          </w:p>
        </w:tc>
      </w:tr>
      <w:tr w:rsidR="00A553E9" w:rsidRPr="008A69DA" w14:paraId="48451DF9" w14:textId="77777777" w:rsidTr="00105B8F">
        <w:tc>
          <w:tcPr>
            <w:tcW w:w="1132" w:type="dxa"/>
          </w:tcPr>
          <w:p w14:paraId="53D6244A" w14:textId="77777777" w:rsidR="00A553E9" w:rsidRPr="00A553E9" w:rsidRDefault="00A553E9" w:rsidP="009449FB">
            <w:pPr>
              <w:pStyle w:val="Heading3"/>
            </w:pPr>
          </w:p>
        </w:tc>
        <w:tc>
          <w:tcPr>
            <w:tcW w:w="8081" w:type="dxa"/>
            <w:gridSpan w:val="2"/>
          </w:tcPr>
          <w:p w14:paraId="593B053F" w14:textId="4CBF1033" w:rsidR="00A553E9" w:rsidRPr="00A553E9" w:rsidRDefault="00A553E9" w:rsidP="00C6289E">
            <w:pPr>
              <w:tabs>
                <w:tab w:val="left" w:pos="864"/>
                <w:tab w:val="left" w:pos="1440"/>
                <w:tab w:val="left" w:pos="2448"/>
                <w:tab w:val="left" w:pos="2880"/>
              </w:tabs>
              <w:jc w:val="both"/>
              <w:rPr>
                <w:rFonts w:ascii="Arial" w:hAnsi="Arial" w:cs="Arial"/>
                <w:b/>
                <w:bCs/>
                <w:sz w:val="22"/>
                <w:szCs w:val="22"/>
              </w:rPr>
            </w:pPr>
            <w:r w:rsidRPr="00A553E9">
              <w:rPr>
                <w:rFonts w:ascii="Arial" w:hAnsi="Arial" w:cs="Arial"/>
                <w:b/>
                <w:bCs/>
                <w:sz w:val="22"/>
                <w:szCs w:val="22"/>
              </w:rPr>
              <w:t>DECLARATION OF INTERESTS</w:t>
            </w:r>
          </w:p>
        </w:tc>
      </w:tr>
      <w:tr w:rsidR="00C6289E" w:rsidRPr="008A69DA" w14:paraId="569AFF15" w14:textId="77777777" w:rsidTr="00105B8F">
        <w:tc>
          <w:tcPr>
            <w:tcW w:w="1132" w:type="dxa"/>
          </w:tcPr>
          <w:p w14:paraId="4C93275F" w14:textId="77777777" w:rsidR="00C6289E" w:rsidRPr="008A69DA" w:rsidRDefault="00C6289E" w:rsidP="00C6289E">
            <w:pPr>
              <w:tabs>
                <w:tab w:val="left" w:pos="864"/>
                <w:tab w:val="left" w:pos="1440"/>
                <w:tab w:val="left" w:pos="2448"/>
                <w:tab w:val="left" w:pos="2880"/>
              </w:tabs>
              <w:ind w:left="57" w:right="140"/>
              <w:rPr>
                <w:rFonts w:ascii="Arial" w:hAnsi="Arial" w:cs="Arial"/>
                <w:sz w:val="22"/>
                <w:szCs w:val="22"/>
              </w:rPr>
            </w:pPr>
          </w:p>
        </w:tc>
        <w:tc>
          <w:tcPr>
            <w:tcW w:w="8081" w:type="dxa"/>
            <w:gridSpan w:val="2"/>
          </w:tcPr>
          <w:p w14:paraId="445A4878" w14:textId="77777777" w:rsidR="00C6289E" w:rsidRPr="008A69DA" w:rsidRDefault="00C6289E" w:rsidP="00C6289E">
            <w:pPr>
              <w:tabs>
                <w:tab w:val="left" w:pos="864"/>
                <w:tab w:val="left" w:pos="1440"/>
                <w:tab w:val="left" w:pos="2448"/>
                <w:tab w:val="left" w:pos="2880"/>
              </w:tabs>
              <w:jc w:val="both"/>
              <w:rPr>
                <w:rFonts w:ascii="Arial" w:hAnsi="Arial" w:cs="Arial"/>
                <w:sz w:val="22"/>
                <w:szCs w:val="22"/>
              </w:rPr>
            </w:pPr>
          </w:p>
        </w:tc>
      </w:tr>
      <w:tr w:rsidR="00C6289E" w:rsidRPr="008A69DA" w14:paraId="3C8F2E3C" w14:textId="77777777" w:rsidTr="00105B8F">
        <w:tc>
          <w:tcPr>
            <w:tcW w:w="1132" w:type="dxa"/>
          </w:tcPr>
          <w:p w14:paraId="2E02EF58" w14:textId="77777777" w:rsidR="00C6289E" w:rsidRPr="008A69DA" w:rsidRDefault="00C6289E" w:rsidP="00C6289E">
            <w:pPr>
              <w:tabs>
                <w:tab w:val="left" w:pos="864"/>
                <w:tab w:val="left" w:pos="1440"/>
                <w:tab w:val="left" w:pos="2448"/>
                <w:tab w:val="left" w:pos="2880"/>
              </w:tabs>
              <w:ind w:left="57" w:right="140"/>
              <w:rPr>
                <w:rFonts w:ascii="Arial" w:hAnsi="Arial" w:cs="Arial"/>
                <w:sz w:val="22"/>
                <w:szCs w:val="22"/>
              </w:rPr>
            </w:pPr>
          </w:p>
        </w:tc>
        <w:tc>
          <w:tcPr>
            <w:tcW w:w="1563" w:type="dxa"/>
          </w:tcPr>
          <w:p w14:paraId="41A4DAB6" w14:textId="77777777" w:rsidR="00C6289E" w:rsidRPr="008A69DA" w:rsidRDefault="00C6289E" w:rsidP="00C6289E">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p>
        </w:tc>
        <w:tc>
          <w:tcPr>
            <w:tcW w:w="6518" w:type="dxa"/>
          </w:tcPr>
          <w:p w14:paraId="51787220" w14:textId="1F28ADC1" w:rsidR="00B102F5" w:rsidRDefault="00B102F5" w:rsidP="00366F86">
            <w:pPr>
              <w:pStyle w:val="ListParagraph"/>
              <w:numPr>
                <w:ilvl w:val="0"/>
                <w:numId w:val="1"/>
              </w:numPr>
              <w:tabs>
                <w:tab w:val="left" w:pos="864"/>
                <w:tab w:val="left" w:pos="1440"/>
                <w:tab w:val="left" w:pos="2448"/>
                <w:tab w:val="left" w:pos="2880"/>
              </w:tabs>
              <w:jc w:val="both"/>
              <w:rPr>
                <w:rFonts w:ascii="Arial" w:hAnsi="Arial" w:cs="Arial"/>
                <w:sz w:val="22"/>
                <w:szCs w:val="22"/>
              </w:rPr>
            </w:pPr>
            <w:r w:rsidRPr="00B102F5">
              <w:rPr>
                <w:rFonts w:ascii="Arial" w:hAnsi="Arial" w:cs="Arial"/>
                <w:sz w:val="22"/>
                <w:szCs w:val="22"/>
              </w:rPr>
              <w:t>that Cllr Baker declared an interest in the Tennis Club;</w:t>
            </w:r>
          </w:p>
          <w:p w14:paraId="0A288748" w14:textId="77777777" w:rsidR="00A40DFA" w:rsidRDefault="00A40DFA" w:rsidP="00A40DFA">
            <w:pPr>
              <w:pStyle w:val="ListParagraph"/>
              <w:tabs>
                <w:tab w:val="left" w:pos="864"/>
                <w:tab w:val="left" w:pos="1440"/>
                <w:tab w:val="left" w:pos="2448"/>
                <w:tab w:val="left" w:pos="2880"/>
              </w:tabs>
              <w:ind w:left="1080"/>
              <w:jc w:val="both"/>
              <w:rPr>
                <w:rFonts w:ascii="Arial" w:hAnsi="Arial" w:cs="Arial"/>
                <w:sz w:val="22"/>
                <w:szCs w:val="22"/>
              </w:rPr>
            </w:pPr>
          </w:p>
          <w:p w14:paraId="11D0EE49" w14:textId="7F476787" w:rsidR="00A40DFA" w:rsidRDefault="00A40DFA" w:rsidP="00366F86">
            <w:pPr>
              <w:pStyle w:val="ListParagraph"/>
              <w:numPr>
                <w:ilvl w:val="0"/>
                <w:numId w:val="1"/>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Cllr Gorton declared an in</w:t>
            </w:r>
            <w:r w:rsidR="003D5B7C">
              <w:rPr>
                <w:rFonts w:ascii="Arial" w:hAnsi="Arial" w:cs="Arial"/>
                <w:sz w:val="22"/>
                <w:szCs w:val="22"/>
              </w:rPr>
              <w:t>tere</w:t>
            </w:r>
            <w:r>
              <w:rPr>
                <w:rFonts w:ascii="Arial" w:hAnsi="Arial" w:cs="Arial"/>
                <w:sz w:val="22"/>
                <w:szCs w:val="22"/>
              </w:rPr>
              <w:t>st in the Allotments;</w:t>
            </w:r>
          </w:p>
          <w:p w14:paraId="38A0904C" w14:textId="77777777" w:rsidR="000139DD" w:rsidRDefault="000139DD" w:rsidP="000139DD">
            <w:pPr>
              <w:pStyle w:val="ListParagraph"/>
              <w:tabs>
                <w:tab w:val="left" w:pos="864"/>
                <w:tab w:val="left" w:pos="1440"/>
                <w:tab w:val="left" w:pos="2448"/>
                <w:tab w:val="left" w:pos="2880"/>
              </w:tabs>
              <w:ind w:left="1080"/>
              <w:jc w:val="both"/>
              <w:rPr>
                <w:rFonts w:ascii="Arial" w:hAnsi="Arial" w:cs="Arial"/>
                <w:sz w:val="22"/>
                <w:szCs w:val="22"/>
              </w:rPr>
            </w:pPr>
          </w:p>
          <w:p w14:paraId="24EB122C" w14:textId="77777777" w:rsidR="00F96398" w:rsidRDefault="00B102F5" w:rsidP="00366F86">
            <w:pPr>
              <w:pStyle w:val="ListParagraph"/>
              <w:numPr>
                <w:ilvl w:val="0"/>
                <w:numId w:val="1"/>
              </w:numPr>
              <w:tabs>
                <w:tab w:val="left" w:pos="864"/>
                <w:tab w:val="left" w:pos="1440"/>
                <w:tab w:val="left" w:pos="2448"/>
                <w:tab w:val="left" w:pos="2880"/>
              </w:tabs>
              <w:jc w:val="both"/>
              <w:rPr>
                <w:rFonts w:ascii="Arial" w:hAnsi="Arial" w:cs="Arial"/>
                <w:sz w:val="22"/>
                <w:szCs w:val="22"/>
              </w:rPr>
            </w:pPr>
            <w:r w:rsidRPr="00B102F5">
              <w:rPr>
                <w:rFonts w:ascii="Arial" w:hAnsi="Arial" w:cs="Arial"/>
                <w:sz w:val="22"/>
                <w:szCs w:val="22"/>
              </w:rPr>
              <w:t>that Cllr Peirson declared an interest in the Allotments</w:t>
            </w:r>
            <w:r w:rsidR="00C734D4">
              <w:rPr>
                <w:rFonts w:ascii="Arial" w:hAnsi="Arial" w:cs="Arial"/>
                <w:sz w:val="22"/>
                <w:szCs w:val="22"/>
              </w:rPr>
              <w:t>;</w:t>
            </w:r>
          </w:p>
          <w:p w14:paraId="6924EA37" w14:textId="77777777" w:rsidR="00C734D4" w:rsidRPr="00C734D4" w:rsidRDefault="00C734D4" w:rsidP="00C734D4">
            <w:pPr>
              <w:pStyle w:val="ListParagraph"/>
              <w:rPr>
                <w:rFonts w:ascii="Arial" w:hAnsi="Arial" w:cs="Arial"/>
                <w:sz w:val="22"/>
                <w:szCs w:val="22"/>
              </w:rPr>
            </w:pPr>
          </w:p>
          <w:p w14:paraId="412B7E0A" w14:textId="21B4A00C" w:rsidR="00C734D4" w:rsidRPr="00076EC8" w:rsidRDefault="00012D99" w:rsidP="00366F86">
            <w:pPr>
              <w:pStyle w:val="ListParagraph"/>
              <w:numPr>
                <w:ilvl w:val="0"/>
                <w:numId w:val="1"/>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Cllrs </w:t>
            </w:r>
            <w:r w:rsidR="00C102EE">
              <w:rPr>
                <w:rFonts w:ascii="Arial" w:hAnsi="Arial" w:cs="Arial"/>
                <w:sz w:val="22"/>
                <w:szCs w:val="22"/>
              </w:rPr>
              <w:t xml:space="preserve">Langley and </w:t>
            </w:r>
            <w:r>
              <w:rPr>
                <w:rFonts w:ascii="Arial" w:hAnsi="Arial" w:cs="Arial"/>
                <w:sz w:val="22"/>
                <w:szCs w:val="22"/>
              </w:rPr>
              <w:t xml:space="preserve">Peirson </w:t>
            </w:r>
            <w:r w:rsidR="00C102EE">
              <w:rPr>
                <w:rFonts w:ascii="Arial" w:hAnsi="Arial" w:cs="Arial"/>
                <w:sz w:val="22"/>
                <w:szCs w:val="22"/>
              </w:rPr>
              <w:t>declared an interest in the Vi</w:t>
            </w:r>
            <w:r w:rsidR="00C734D4">
              <w:rPr>
                <w:rFonts w:ascii="Arial" w:hAnsi="Arial" w:cs="Arial"/>
                <w:sz w:val="22"/>
                <w:szCs w:val="22"/>
              </w:rPr>
              <w:t xml:space="preserve">llage </w:t>
            </w:r>
            <w:r w:rsidR="00C102EE">
              <w:rPr>
                <w:rFonts w:ascii="Arial" w:hAnsi="Arial" w:cs="Arial"/>
                <w:sz w:val="22"/>
                <w:szCs w:val="22"/>
              </w:rPr>
              <w:t>S</w:t>
            </w:r>
            <w:r w:rsidR="00C734D4">
              <w:rPr>
                <w:rFonts w:ascii="Arial" w:hAnsi="Arial" w:cs="Arial"/>
                <w:sz w:val="22"/>
                <w:szCs w:val="22"/>
              </w:rPr>
              <w:t xml:space="preserve">how </w:t>
            </w:r>
            <w:r w:rsidR="00C102EE">
              <w:rPr>
                <w:rFonts w:ascii="Arial" w:hAnsi="Arial" w:cs="Arial"/>
                <w:sz w:val="22"/>
                <w:szCs w:val="22"/>
              </w:rPr>
              <w:t>C</w:t>
            </w:r>
            <w:r w:rsidR="00C734D4">
              <w:rPr>
                <w:rFonts w:ascii="Arial" w:hAnsi="Arial" w:cs="Arial"/>
                <w:sz w:val="22"/>
                <w:szCs w:val="22"/>
              </w:rPr>
              <w:t>ommittee.</w:t>
            </w:r>
          </w:p>
        </w:tc>
      </w:tr>
      <w:tr w:rsidR="00366F86" w:rsidRPr="008A69DA" w14:paraId="561BA7B1" w14:textId="77777777" w:rsidTr="00803794">
        <w:tc>
          <w:tcPr>
            <w:tcW w:w="1132" w:type="dxa"/>
          </w:tcPr>
          <w:p w14:paraId="11D4E9D8" w14:textId="77777777" w:rsidR="00366F86" w:rsidRPr="008A69DA" w:rsidRDefault="00366F86" w:rsidP="00C6289E">
            <w:pPr>
              <w:tabs>
                <w:tab w:val="left" w:pos="864"/>
                <w:tab w:val="left" w:pos="1440"/>
                <w:tab w:val="left" w:pos="2448"/>
                <w:tab w:val="left" w:pos="2880"/>
              </w:tabs>
              <w:ind w:left="57" w:right="140"/>
              <w:rPr>
                <w:rFonts w:ascii="Arial" w:hAnsi="Arial" w:cs="Arial"/>
                <w:sz w:val="22"/>
                <w:szCs w:val="22"/>
              </w:rPr>
            </w:pPr>
          </w:p>
        </w:tc>
        <w:tc>
          <w:tcPr>
            <w:tcW w:w="8081" w:type="dxa"/>
            <w:gridSpan w:val="2"/>
          </w:tcPr>
          <w:p w14:paraId="31C7B947"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p>
        </w:tc>
      </w:tr>
      <w:tr w:rsidR="00366F86" w:rsidRPr="008A69DA" w14:paraId="7D34F02D" w14:textId="77777777" w:rsidTr="00803794">
        <w:tc>
          <w:tcPr>
            <w:tcW w:w="1132" w:type="dxa"/>
          </w:tcPr>
          <w:p w14:paraId="7906E58D" w14:textId="77777777" w:rsidR="00366F86" w:rsidRPr="008A69DA" w:rsidRDefault="00366F86" w:rsidP="00366F86">
            <w:pPr>
              <w:pStyle w:val="Heading3"/>
            </w:pPr>
          </w:p>
        </w:tc>
        <w:tc>
          <w:tcPr>
            <w:tcW w:w="8081" w:type="dxa"/>
            <w:gridSpan w:val="2"/>
          </w:tcPr>
          <w:p w14:paraId="18A14085" w14:textId="6EDFDDB7" w:rsidR="00366F86" w:rsidRPr="00366F86" w:rsidRDefault="00366F86" w:rsidP="00366F86">
            <w:pPr>
              <w:tabs>
                <w:tab w:val="left" w:pos="864"/>
                <w:tab w:val="left" w:pos="1440"/>
                <w:tab w:val="left" w:pos="2448"/>
                <w:tab w:val="left" w:pos="2880"/>
              </w:tabs>
              <w:jc w:val="both"/>
              <w:rPr>
                <w:rFonts w:ascii="Arial" w:hAnsi="Arial" w:cs="Arial"/>
                <w:b/>
                <w:bCs/>
                <w:sz w:val="22"/>
                <w:szCs w:val="22"/>
              </w:rPr>
            </w:pPr>
            <w:r w:rsidRPr="00366F86">
              <w:rPr>
                <w:rFonts w:ascii="Arial" w:hAnsi="Arial" w:cs="Arial"/>
                <w:b/>
                <w:bCs/>
                <w:sz w:val="22"/>
                <w:szCs w:val="22"/>
              </w:rPr>
              <w:t>PUBLIC PARTICIPATION SESSION</w:t>
            </w:r>
          </w:p>
        </w:tc>
      </w:tr>
      <w:tr w:rsidR="00366F86" w:rsidRPr="008A69DA" w14:paraId="589F6053" w14:textId="77777777" w:rsidTr="00803794">
        <w:tc>
          <w:tcPr>
            <w:tcW w:w="1132" w:type="dxa"/>
          </w:tcPr>
          <w:p w14:paraId="65F89859" w14:textId="77777777" w:rsidR="00366F86" w:rsidRPr="008A69DA" w:rsidRDefault="00366F86" w:rsidP="00C6289E">
            <w:pPr>
              <w:tabs>
                <w:tab w:val="left" w:pos="864"/>
                <w:tab w:val="left" w:pos="1440"/>
                <w:tab w:val="left" w:pos="2448"/>
                <w:tab w:val="left" w:pos="2880"/>
              </w:tabs>
              <w:ind w:left="57" w:right="140"/>
              <w:rPr>
                <w:rFonts w:ascii="Arial" w:hAnsi="Arial" w:cs="Arial"/>
                <w:sz w:val="22"/>
                <w:szCs w:val="22"/>
              </w:rPr>
            </w:pPr>
          </w:p>
        </w:tc>
        <w:tc>
          <w:tcPr>
            <w:tcW w:w="8081" w:type="dxa"/>
            <w:gridSpan w:val="2"/>
          </w:tcPr>
          <w:p w14:paraId="0CF97237" w14:textId="77777777" w:rsidR="00366F86" w:rsidRPr="00366F86" w:rsidRDefault="00366F86" w:rsidP="00366F86">
            <w:pPr>
              <w:tabs>
                <w:tab w:val="left" w:pos="864"/>
                <w:tab w:val="left" w:pos="1440"/>
                <w:tab w:val="left" w:pos="2448"/>
                <w:tab w:val="left" w:pos="2880"/>
              </w:tabs>
              <w:jc w:val="both"/>
              <w:rPr>
                <w:rFonts w:ascii="Arial" w:hAnsi="Arial" w:cs="Arial"/>
                <w:b/>
                <w:bCs/>
                <w:sz w:val="22"/>
                <w:szCs w:val="22"/>
              </w:rPr>
            </w:pPr>
          </w:p>
        </w:tc>
      </w:tr>
      <w:tr w:rsidR="00366F86" w:rsidRPr="008A69DA" w14:paraId="0D175D06" w14:textId="77777777" w:rsidTr="00803794">
        <w:tc>
          <w:tcPr>
            <w:tcW w:w="1132" w:type="dxa"/>
          </w:tcPr>
          <w:p w14:paraId="448CCA37" w14:textId="77777777" w:rsidR="00366F86" w:rsidRPr="008A69DA" w:rsidRDefault="00366F86" w:rsidP="00C6289E">
            <w:pPr>
              <w:tabs>
                <w:tab w:val="left" w:pos="864"/>
                <w:tab w:val="left" w:pos="1440"/>
                <w:tab w:val="left" w:pos="2448"/>
                <w:tab w:val="left" w:pos="2880"/>
              </w:tabs>
              <w:ind w:left="57" w:right="140"/>
              <w:rPr>
                <w:rFonts w:ascii="Arial" w:hAnsi="Arial" w:cs="Arial"/>
                <w:sz w:val="22"/>
                <w:szCs w:val="22"/>
              </w:rPr>
            </w:pPr>
          </w:p>
        </w:tc>
        <w:tc>
          <w:tcPr>
            <w:tcW w:w="8081" w:type="dxa"/>
            <w:gridSpan w:val="2"/>
          </w:tcPr>
          <w:p w14:paraId="3F2092BB" w14:textId="05694EF2"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Cherry Burton Voice (CBV), an informal non-political group of Parishioners, presented the results of a Traffic Survey</w:t>
            </w:r>
            <w:r w:rsidR="00005C1E">
              <w:rPr>
                <w:rFonts w:ascii="Arial" w:hAnsi="Arial" w:cs="Arial"/>
                <w:sz w:val="22"/>
                <w:szCs w:val="22"/>
              </w:rPr>
              <w:t xml:space="preserve"> </w:t>
            </w:r>
            <w:r w:rsidRPr="00366F86">
              <w:rPr>
                <w:rFonts w:ascii="Arial" w:hAnsi="Arial" w:cs="Arial"/>
                <w:sz w:val="22"/>
                <w:szCs w:val="22"/>
              </w:rPr>
              <w:t xml:space="preserve">to Cllrs. It was hoped to also present these results to Carl </w:t>
            </w:r>
            <w:r w:rsidR="00005C1E">
              <w:rPr>
                <w:rFonts w:ascii="Arial" w:hAnsi="Arial" w:cs="Arial"/>
                <w:sz w:val="22"/>
                <w:szCs w:val="22"/>
              </w:rPr>
              <w:t>Gillyon</w:t>
            </w:r>
            <w:r w:rsidRPr="00366F86">
              <w:rPr>
                <w:rFonts w:ascii="Arial" w:hAnsi="Arial" w:cs="Arial"/>
                <w:sz w:val="22"/>
                <w:szCs w:val="22"/>
              </w:rPr>
              <w:t>, Local Authority Traffic Management. CBV requested that the Parish Council (PC) support the aim of reducing the volume and speed of traffic through the village. The hidden dip on Cherry Burton Road was also raised as a concern.</w:t>
            </w:r>
          </w:p>
          <w:p w14:paraId="5FA9E281"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 xml:space="preserve">A village meeting had been held to discuss traffic issues and consider solutions; however, the Local Authority (LA) had declined to attend and offer guidance. </w:t>
            </w:r>
          </w:p>
          <w:p w14:paraId="13634F26"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 xml:space="preserve">Cllrs explained that they had met with the LA in 2025 to discuss the reduction of the speed limit on Malton Road and the prevention of heavy goods vehicles (HGV) through the village, with no success. The PC confirmed that they were perusing the installation of an Automatic Number Plate Recognition (ANPR) camera and Speed Indicator Device (SID) with the village, as well as the installation of White Gates.  </w:t>
            </w:r>
          </w:p>
          <w:p w14:paraId="63E027F0"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 xml:space="preserve">CBV explained that small changes to increase the travel time through the village, would result in satellite navigation systems showing the village as a slower route, which had been seen to reduce traffic through other villages.  It was queried what small changes CBV could suggest to implement this. Reports could be made to Google that the village was not flowing freely, diverting traffic to the major roads. </w:t>
            </w:r>
          </w:p>
          <w:p w14:paraId="296918CD"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It was discussed that Cherry Burton was the only village between Beverley and Driffield that did not have a weight limit preventing HGVs.</w:t>
            </w:r>
          </w:p>
          <w:p w14:paraId="3FE9388E"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 xml:space="preserve">Cllrs believed that the installation of ANPR cameras and SIDs would have the desired effect of slowing traffic within the village and deterring traffic from using the village as a cut through. </w:t>
            </w:r>
          </w:p>
          <w:p w14:paraId="712B6F62"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 xml:space="preserve">CBV acknowledge that the PC was championing traffic management and wished to have a whole village approach. </w:t>
            </w:r>
          </w:p>
          <w:p w14:paraId="2A5CED9A"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lastRenderedPageBreak/>
              <w:t xml:space="preserve">It was noted that double yellow lines near St Michael’s and All Angels Church had been previously suggested, which was not included in the report. A previous report had highlighted that the road in this area may not be wide enough to support a chicane. </w:t>
            </w:r>
          </w:p>
          <w:p w14:paraId="4A13EF1B"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p>
          <w:p w14:paraId="79C8C78E" w14:textId="6FDF71FD"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 xml:space="preserve">Carl </w:t>
            </w:r>
            <w:r w:rsidR="00005C1E">
              <w:rPr>
                <w:rFonts w:ascii="Arial" w:hAnsi="Arial" w:cs="Arial"/>
                <w:sz w:val="22"/>
                <w:szCs w:val="22"/>
              </w:rPr>
              <w:t>Gillyon</w:t>
            </w:r>
            <w:r w:rsidRPr="00366F86">
              <w:rPr>
                <w:rFonts w:ascii="Arial" w:hAnsi="Arial" w:cs="Arial"/>
                <w:sz w:val="22"/>
                <w:szCs w:val="22"/>
              </w:rPr>
              <w:t xml:space="preserve"> had requested that an agenda be submitted prior to a meeting being arranged, this would be formed between the PC and CBS and a date confirmed.  </w:t>
            </w:r>
          </w:p>
          <w:p w14:paraId="269C903E"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p>
          <w:p w14:paraId="5F566586"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r w:rsidRPr="00366F86">
              <w:rPr>
                <w:rFonts w:ascii="Arial" w:hAnsi="Arial" w:cs="Arial"/>
                <w:sz w:val="22"/>
                <w:szCs w:val="22"/>
              </w:rPr>
              <w:t xml:space="preserve">CBV requested that a correspondence be shared with the village regarding their speed within the village. The PC could not do this. </w:t>
            </w:r>
          </w:p>
          <w:p w14:paraId="68367AF1" w14:textId="77777777" w:rsidR="00366F86" w:rsidRPr="00366F86" w:rsidRDefault="00366F86" w:rsidP="00366F86">
            <w:pPr>
              <w:tabs>
                <w:tab w:val="left" w:pos="864"/>
                <w:tab w:val="left" w:pos="1440"/>
                <w:tab w:val="left" w:pos="2448"/>
                <w:tab w:val="left" w:pos="2880"/>
              </w:tabs>
              <w:jc w:val="both"/>
              <w:rPr>
                <w:rFonts w:ascii="Arial" w:hAnsi="Arial" w:cs="Arial"/>
                <w:sz w:val="22"/>
                <w:szCs w:val="22"/>
              </w:rPr>
            </w:pPr>
          </w:p>
        </w:tc>
      </w:tr>
      <w:tr w:rsidR="00A1588A" w:rsidRPr="008A69DA" w14:paraId="1FCBC34F" w14:textId="77777777" w:rsidTr="00105B8F">
        <w:tc>
          <w:tcPr>
            <w:tcW w:w="1132" w:type="dxa"/>
          </w:tcPr>
          <w:p w14:paraId="3794825A" w14:textId="77777777" w:rsidR="00A1588A" w:rsidRPr="00A553E9" w:rsidRDefault="00A1588A" w:rsidP="00A1588A">
            <w:pPr>
              <w:pStyle w:val="Heading3"/>
              <w:numPr>
                <w:ilvl w:val="0"/>
                <w:numId w:val="0"/>
              </w:numPr>
              <w:ind w:left="417"/>
            </w:pPr>
          </w:p>
        </w:tc>
        <w:tc>
          <w:tcPr>
            <w:tcW w:w="8081" w:type="dxa"/>
            <w:gridSpan w:val="2"/>
          </w:tcPr>
          <w:p w14:paraId="5759818C" w14:textId="27D83D52" w:rsidR="00A1588A" w:rsidRPr="00A553E9" w:rsidRDefault="00A1588A" w:rsidP="00BA6444">
            <w:pPr>
              <w:tabs>
                <w:tab w:val="left" w:pos="864"/>
                <w:tab w:val="left" w:pos="1440"/>
                <w:tab w:val="left" w:pos="2448"/>
                <w:tab w:val="left" w:pos="2880"/>
              </w:tabs>
              <w:jc w:val="both"/>
              <w:rPr>
                <w:rFonts w:ascii="Arial" w:hAnsi="Arial" w:cs="Arial"/>
                <w:b/>
                <w:bCs/>
                <w:color w:val="000000" w:themeColor="text1"/>
                <w:sz w:val="22"/>
                <w:szCs w:val="22"/>
              </w:rPr>
            </w:pPr>
            <w:r w:rsidRPr="00A1588A">
              <w:rPr>
                <w:rFonts w:ascii="Arial" w:hAnsi="Arial" w:cs="Arial"/>
                <w:color w:val="000000" w:themeColor="text1"/>
                <w:sz w:val="22"/>
                <w:szCs w:val="22"/>
              </w:rPr>
              <w:t>RESOLVED: that an agenda be created in partnership with Cherry Burton Voi</w:t>
            </w:r>
            <w:r>
              <w:rPr>
                <w:rFonts w:ascii="Arial" w:hAnsi="Arial" w:cs="Arial"/>
                <w:color w:val="000000" w:themeColor="text1"/>
                <w:sz w:val="22"/>
                <w:szCs w:val="22"/>
              </w:rPr>
              <w:t>c</w:t>
            </w:r>
            <w:r w:rsidRPr="00A1588A">
              <w:rPr>
                <w:rFonts w:ascii="Arial" w:hAnsi="Arial" w:cs="Arial"/>
                <w:color w:val="000000" w:themeColor="text1"/>
                <w:sz w:val="22"/>
                <w:szCs w:val="22"/>
              </w:rPr>
              <w:t xml:space="preserve">e for a meeting to be attended by Carl </w:t>
            </w:r>
            <w:r w:rsidR="00005C1E">
              <w:rPr>
                <w:rFonts w:ascii="Arial" w:hAnsi="Arial" w:cs="Arial"/>
                <w:color w:val="000000" w:themeColor="text1"/>
                <w:sz w:val="22"/>
                <w:szCs w:val="22"/>
              </w:rPr>
              <w:t>Gillyon</w:t>
            </w:r>
            <w:r w:rsidRPr="00A1588A">
              <w:rPr>
                <w:rFonts w:ascii="Arial" w:hAnsi="Arial" w:cs="Arial"/>
                <w:color w:val="000000" w:themeColor="text1"/>
                <w:sz w:val="22"/>
                <w:szCs w:val="22"/>
              </w:rPr>
              <w:t>, Local Authority Traffic management.</w:t>
            </w:r>
            <w:r>
              <w:rPr>
                <w:rFonts w:ascii="Arial" w:hAnsi="Arial" w:cs="Arial"/>
                <w:b/>
                <w:bCs/>
                <w:color w:val="000000" w:themeColor="text1"/>
                <w:sz w:val="22"/>
                <w:szCs w:val="22"/>
              </w:rPr>
              <w:t xml:space="preserve"> </w:t>
            </w:r>
          </w:p>
        </w:tc>
      </w:tr>
      <w:tr w:rsidR="00A1588A" w:rsidRPr="008A69DA" w14:paraId="433EB66A" w14:textId="77777777" w:rsidTr="00105B8F">
        <w:tc>
          <w:tcPr>
            <w:tcW w:w="1132" w:type="dxa"/>
          </w:tcPr>
          <w:p w14:paraId="5389E9D0" w14:textId="77777777" w:rsidR="00A1588A" w:rsidRPr="00A553E9" w:rsidRDefault="00A1588A" w:rsidP="00A1588A">
            <w:pPr>
              <w:pStyle w:val="Heading3"/>
              <w:numPr>
                <w:ilvl w:val="0"/>
                <w:numId w:val="0"/>
              </w:numPr>
              <w:ind w:left="417"/>
            </w:pPr>
          </w:p>
        </w:tc>
        <w:tc>
          <w:tcPr>
            <w:tcW w:w="8081" w:type="dxa"/>
            <w:gridSpan w:val="2"/>
          </w:tcPr>
          <w:p w14:paraId="6CDBB1BE" w14:textId="77777777" w:rsidR="00A1588A" w:rsidRDefault="00A1588A" w:rsidP="00BA6444">
            <w:pPr>
              <w:tabs>
                <w:tab w:val="left" w:pos="864"/>
                <w:tab w:val="left" w:pos="1440"/>
                <w:tab w:val="left" w:pos="2448"/>
                <w:tab w:val="left" w:pos="2880"/>
              </w:tabs>
              <w:jc w:val="both"/>
              <w:rPr>
                <w:rFonts w:ascii="Arial" w:hAnsi="Arial" w:cs="Arial"/>
                <w:b/>
                <w:bCs/>
                <w:color w:val="000000" w:themeColor="text1"/>
                <w:sz w:val="22"/>
                <w:szCs w:val="22"/>
              </w:rPr>
            </w:pPr>
          </w:p>
        </w:tc>
      </w:tr>
      <w:tr w:rsidR="00BA6444" w:rsidRPr="008A69DA" w14:paraId="4263CB5D" w14:textId="77777777" w:rsidTr="00105B8F">
        <w:tc>
          <w:tcPr>
            <w:tcW w:w="1132" w:type="dxa"/>
          </w:tcPr>
          <w:p w14:paraId="0E8EE934" w14:textId="77777777" w:rsidR="00BA6444" w:rsidRPr="00A553E9" w:rsidRDefault="00BA6444" w:rsidP="009449FB">
            <w:pPr>
              <w:pStyle w:val="Heading3"/>
            </w:pPr>
          </w:p>
        </w:tc>
        <w:tc>
          <w:tcPr>
            <w:tcW w:w="8081" w:type="dxa"/>
            <w:gridSpan w:val="2"/>
          </w:tcPr>
          <w:p w14:paraId="1B951C1A" w14:textId="18201A97" w:rsidR="00BA6444" w:rsidRPr="00A553E9" w:rsidRDefault="00A553E9" w:rsidP="00BA6444">
            <w:pPr>
              <w:tabs>
                <w:tab w:val="left" w:pos="864"/>
                <w:tab w:val="left" w:pos="1440"/>
                <w:tab w:val="left" w:pos="2448"/>
                <w:tab w:val="left" w:pos="2880"/>
              </w:tabs>
              <w:jc w:val="both"/>
              <w:rPr>
                <w:rFonts w:ascii="Arial" w:hAnsi="Arial" w:cs="Arial"/>
                <w:b/>
                <w:bCs/>
                <w:color w:val="000000" w:themeColor="text1"/>
                <w:sz w:val="22"/>
                <w:szCs w:val="22"/>
              </w:rPr>
            </w:pPr>
            <w:r w:rsidRPr="00A553E9">
              <w:rPr>
                <w:rFonts w:ascii="Arial" w:hAnsi="Arial" w:cs="Arial"/>
                <w:b/>
                <w:bCs/>
                <w:color w:val="000000" w:themeColor="text1"/>
                <w:sz w:val="22"/>
                <w:szCs w:val="22"/>
              </w:rPr>
              <w:t>MINUTES</w:t>
            </w:r>
          </w:p>
        </w:tc>
      </w:tr>
      <w:tr w:rsidR="008E6EBD" w:rsidRPr="008A69DA" w14:paraId="0E1F65A7" w14:textId="77777777" w:rsidTr="00105B8F">
        <w:tc>
          <w:tcPr>
            <w:tcW w:w="1132" w:type="dxa"/>
          </w:tcPr>
          <w:p w14:paraId="097D984A" w14:textId="77777777" w:rsidR="008E6EBD" w:rsidRPr="008A69DA" w:rsidRDefault="008E6EBD"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3247F8C5" w14:textId="109A4FB4" w:rsidR="008E6EBD" w:rsidRPr="008E6EBD" w:rsidRDefault="008E6EBD" w:rsidP="008E6EBD">
            <w:pPr>
              <w:tabs>
                <w:tab w:val="left" w:pos="864"/>
                <w:tab w:val="left" w:pos="1440"/>
                <w:tab w:val="left" w:pos="2448"/>
                <w:tab w:val="left" w:pos="2880"/>
              </w:tabs>
              <w:jc w:val="both"/>
              <w:rPr>
                <w:rFonts w:ascii="Arial" w:hAnsi="Arial" w:cs="Arial"/>
                <w:color w:val="000000" w:themeColor="text1"/>
                <w:sz w:val="22"/>
                <w:szCs w:val="22"/>
              </w:rPr>
            </w:pPr>
            <w:r w:rsidRPr="008A69DA">
              <w:rPr>
                <w:rFonts w:ascii="Arial" w:hAnsi="Arial" w:cs="Arial"/>
                <w:color w:val="000000" w:themeColor="text1"/>
                <w:sz w:val="22"/>
                <w:szCs w:val="22"/>
              </w:rPr>
              <w:t xml:space="preserve">RESOLVED: </w:t>
            </w:r>
            <w:r w:rsidRPr="008E6EBD">
              <w:rPr>
                <w:rFonts w:ascii="Arial" w:hAnsi="Arial" w:cs="Arial"/>
                <w:color w:val="000000" w:themeColor="text1"/>
                <w:sz w:val="22"/>
                <w:szCs w:val="22"/>
              </w:rPr>
              <w:t xml:space="preserve">that the minutes of the meeting held on </w:t>
            </w:r>
            <w:r w:rsidR="00A1588A">
              <w:rPr>
                <w:rFonts w:ascii="Arial" w:hAnsi="Arial" w:cs="Arial"/>
                <w:color w:val="000000" w:themeColor="text1"/>
                <w:sz w:val="22"/>
                <w:szCs w:val="22"/>
              </w:rPr>
              <w:t xml:space="preserve">6 January 2026 </w:t>
            </w:r>
            <w:r w:rsidRPr="008E6EBD">
              <w:rPr>
                <w:rFonts w:ascii="Arial" w:hAnsi="Arial" w:cs="Arial"/>
                <w:color w:val="000000" w:themeColor="text1"/>
                <w:sz w:val="22"/>
                <w:szCs w:val="22"/>
              </w:rPr>
              <w:t>be confirmed and signed by the Chair.</w:t>
            </w:r>
          </w:p>
        </w:tc>
      </w:tr>
      <w:tr w:rsidR="00BA6444" w:rsidRPr="008A69DA" w14:paraId="6F259093" w14:textId="77777777" w:rsidTr="00105B8F">
        <w:tc>
          <w:tcPr>
            <w:tcW w:w="1132" w:type="dxa"/>
          </w:tcPr>
          <w:p w14:paraId="658B611A"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2F190D72" w14:textId="77777777" w:rsidR="00BA6444" w:rsidRPr="008A69DA" w:rsidRDefault="00BA6444" w:rsidP="00BA6444">
            <w:pPr>
              <w:tabs>
                <w:tab w:val="left" w:pos="864"/>
                <w:tab w:val="left" w:pos="1440"/>
                <w:tab w:val="left" w:pos="2448"/>
                <w:tab w:val="left" w:pos="2880"/>
              </w:tabs>
              <w:jc w:val="both"/>
              <w:rPr>
                <w:rFonts w:ascii="Arial" w:hAnsi="Arial" w:cs="Arial"/>
                <w:color w:val="000000" w:themeColor="text1"/>
                <w:sz w:val="22"/>
                <w:szCs w:val="22"/>
              </w:rPr>
            </w:pPr>
          </w:p>
        </w:tc>
      </w:tr>
      <w:tr w:rsidR="00BA6444" w:rsidRPr="008A69DA" w14:paraId="31ADC64E" w14:textId="77777777" w:rsidTr="00105B8F">
        <w:tc>
          <w:tcPr>
            <w:tcW w:w="1132" w:type="dxa"/>
          </w:tcPr>
          <w:p w14:paraId="6EF5AC70" w14:textId="77777777" w:rsidR="00BA6444" w:rsidRPr="00A553E9" w:rsidRDefault="00BA6444" w:rsidP="009449FB">
            <w:pPr>
              <w:pStyle w:val="Heading3"/>
            </w:pPr>
          </w:p>
        </w:tc>
        <w:tc>
          <w:tcPr>
            <w:tcW w:w="8081" w:type="dxa"/>
            <w:gridSpan w:val="2"/>
          </w:tcPr>
          <w:p w14:paraId="61E5384D" w14:textId="57384DFE" w:rsidR="00BA6444" w:rsidRPr="00A553E9" w:rsidRDefault="00076EC8"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ACTIONS</w:t>
            </w:r>
          </w:p>
        </w:tc>
      </w:tr>
      <w:tr w:rsidR="00A553E9" w:rsidRPr="008A69DA" w14:paraId="3F977A4B" w14:textId="77777777" w:rsidTr="00105B8F">
        <w:tc>
          <w:tcPr>
            <w:tcW w:w="1132" w:type="dxa"/>
          </w:tcPr>
          <w:p w14:paraId="3941805E"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95C8232" w14:textId="515CC5B1" w:rsidR="00C27B37" w:rsidRPr="004B6E4E" w:rsidRDefault="004B6E4E" w:rsidP="00BA6444">
            <w:pPr>
              <w:tabs>
                <w:tab w:val="left" w:pos="864"/>
                <w:tab w:val="left" w:pos="1440"/>
                <w:tab w:val="left" w:pos="2448"/>
                <w:tab w:val="left" w:pos="2880"/>
              </w:tabs>
              <w:jc w:val="both"/>
              <w:rPr>
                <w:rFonts w:ascii="Arial" w:hAnsi="Arial" w:cs="Arial"/>
                <w:sz w:val="22"/>
                <w:szCs w:val="22"/>
                <w:u w:val="single"/>
              </w:rPr>
            </w:pPr>
            <w:r>
              <w:rPr>
                <w:rFonts w:ascii="Arial" w:hAnsi="Arial" w:cs="Arial"/>
                <w:sz w:val="22"/>
                <w:szCs w:val="22"/>
                <w:u w:val="single"/>
              </w:rPr>
              <w:t xml:space="preserve">01/26/203 - </w:t>
            </w:r>
            <w:r w:rsidRPr="004B6E4E">
              <w:rPr>
                <w:rFonts w:ascii="Arial" w:hAnsi="Arial" w:cs="Arial"/>
                <w:sz w:val="22"/>
                <w:szCs w:val="22"/>
                <w:u w:val="single"/>
              </w:rPr>
              <w:t>Bus Shelter</w:t>
            </w:r>
          </w:p>
          <w:p w14:paraId="20E656AA" w14:textId="438ED56B" w:rsidR="004B6E4E" w:rsidRPr="000C2AD2" w:rsidRDefault="004B6E4E"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The contractor had not viewed the site prior to quoting and upon arriving to commence the work expressed that a permit to work may be required. The PC contacted </w:t>
            </w:r>
            <w:r w:rsidR="00A1588A">
              <w:rPr>
                <w:rFonts w:ascii="Arial" w:hAnsi="Arial" w:cs="Arial"/>
                <w:sz w:val="22"/>
                <w:szCs w:val="22"/>
              </w:rPr>
              <w:t>east Riding of Yorkshire Council (</w:t>
            </w:r>
            <w:r>
              <w:rPr>
                <w:rFonts w:ascii="Arial" w:hAnsi="Arial" w:cs="Arial"/>
                <w:sz w:val="22"/>
                <w:szCs w:val="22"/>
              </w:rPr>
              <w:t>ERYC</w:t>
            </w:r>
            <w:r w:rsidR="00A1588A">
              <w:rPr>
                <w:rFonts w:ascii="Arial" w:hAnsi="Arial" w:cs="Arial"/>
                <w:sz w:val="22"/>
                <w:szCs w:val="22"/>
              </w:rPr>
              <w:t>)</w:t>
            </w:r>
            <w:r>
              <w:rPr>
                <w:rFonts w:ascii="Arial" w:hAnsi="Arial" w:cs="Arial"/>
                <w:sz w:val="22"/>
                <w:szCs w:val="22"/>
              </w:rPr>
              <w:t xml:space="preserve"> to determine whether a permit was required and awaited a response. The contractor also raised that a bigger plinth than previously discussed may be required</w:t>
            </w:r>
            <w:r w:rsidR="00047C63">
              <w:rPr>
                <w:rFonts w:ascii="Arial" w:hAnsi="Arial" w:cs="Arial"/>
                <w:sz w:val="22"/>
                <w:szCs w:val="22"/>
              </w:rPr>
              <w:t xml:space="preserve">.  There were </w:t>
            </w:r>
            <w:proofErr w:type="spellStart"/>
            <w:r w:rsidR="00047C63">
              <w:rPr>
                <w:rFonts w:ascii="Arial" w:hAnsi="Arial" w:cs="Arial"/>
                <w:sz w:val="22"/>
                <w:szCs w:val="22"/>
              </w:rPr>
              <w:t>Quickline</w:t>
            </w:r>
            <w:proofErr w:type="spellEnd"/>
            <w:r w:rsidR="00047C63">
              <w:rPr>
                <w:rFonts w:ascii="Arial" w:hAnsi="Arial" w:cs="Arial"/>
                <w:sz w:val="22"/>
                <w:szCs w:val="22"/>
              </w:rPr>
              <w:t xml:space="preserve"> cables underneath the area in a duct. </w:t>
            </w:r>
          </w:p>
        </w:tc>
      </w:tr>
      <w:tr w:rsidR="00BA6444" w:rsidRPr="008A69DA" w14:paraId="493BEFBB" w14:textId="77777777" w:rsidTr="00105B8F">
        <w:tc>
          <w:tcPr>
            <w:tcW w:w="1132" w:type="dxa"/>
          </w:tcPr>
          <w:p w14:paraId="729D5A20"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94F1094" w14:textId="7B25BD12" w:rsidR="0090352F" w:rsidRPr="008A69DA" w:rsidRDefault="0090352F" w:rsidP="00BA6444">
            <w:pPr>
              <w:tabs>
                <w:tab w:val="left" w:pos="864"/>
                <w:tab w:val="left" w:pos="1440"/>
                <w:tab w:val="left" w:pos="2448"/>
                <w:tab w:val="left" w:pos="2880"/>
              </w:tabs>
              <w:jc w:val="both"/>
              <w:rPr>
                <w:rFonts w:ascii="Arial" w:hAnsi="Arial" w:cs="Arial"/>
                <w:sz w:val="22"/>
                <w:szCs w:val="22"/>
              </w:rPr>
            </w:pPr>
          </w:p>
        </w:tc>
      </w:tr>
      <w:tr w:rsidR="004B6834" w:rsidRPr="008A69DA" w14:paraId="4979B81E" w14:textId="77777777" w:rsidTr="00105B8F">
        <w:tc>
          <w:tcPr>
            <w:tcW w:w="1132" w:type="dxa"/>
          </w:tcPr>
          <w:p w14:paraId="1D1D960F" w14:textId="77777777" w:rsidR="004B6834" w:rsidRPr="008A69DA" w:rsidRDefault="004B683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13128B61" w14:textId="6AC378AC" w:rsidR="004B6834" w:rsidRPr="004B6834" w:rsidRDefault="004B6834" w:rsidP="004B683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RESOLVED: that all actions had been completed. </w:t>
            </w:r>
          </w:p>
        </w:tc>
      </w:tr>
      <w:tr w:rsidR="00391E2A" w:rsidRPr="008A69DA" w14:paraId="513F584F" w14:textId="77777777" w:rsidTr="00105B8F">
        <w:tc>
          <w:tcPr>
            <w:tcW w:w="1132" w:type="dxa"/>
          </w:tcPr>
          <w:p w14:paraId="5594DDDD" w14:textId="77777777" w:rsidR="00391E2A" w:rsidRPr="008A69DA" w:rsidRDefault="00391E2A" w:rsidP="00BA6444">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4B10403A" w14:textId="77777777" w:rsidR="00391E2A" w:rsidRDefault="00391E2A" w:rsidP="00C102EE">
            <w:pPr>
              <w:tabs>
                <w:tab w:val="left" w:pos="864"/>
                <w:tab w:val="left" w:pos="1440"/>
                <w:tab w:val="left" w:pos="2448"/>
                <w:tab w:val="left" w:pos="2880"/>
              </w:tabs>
              <w:jc w:val="both"/>
              <w:rPr>
                <w:rFonts w:ascii="Arial" w:hAnsi="Arial" w:cs="Arial"/>
                <w:sz w:val="22"/>
                <w:szCs w:val="22"/>
              </w:rPr>
            </w:pPr>
          </w:p>
        </w:tc>
        <w:tc>
          <w:tcPr>
            <w:tcW w:w="6518" w:type="dxa"/>
          </w:tcPr>
          <w:p w14:paraId="497CBBD9" w14:textId="77777777" w:rsidR="00391E2A" w:rsidRPr="00391E2A" w:rsidRDefault="00391E2A" w:rsidP="00391E2A">
            <w:pPr>
              <w:tabs>
                <w:tab w:val="left" w:pos="864"/>
                <w:tab w:val="left" w:pos="1440"/>
                <w:tab w:val="left" w:pos="2448"/>
                <w:tab w:val="left" w:pos="2880"/>
              </w:tabs>
              <w:jc w:val="both"/>
              <w:rPr>
                <w:rFonts w:ascii="Arial" w:hAnsi="Arial" w:cs="Arial"/>
                <w:sz w:val="22"/>
                <w:szCs w:val="22"/>
              </w:rPr>
            </w:pPr>
          </w:p>
        </w:tc>
      </w:tr>
      <w:tr w:rsidR="00A553E9" w:rsidRPr="008A69DA" w14:paraId="3A657AD5" w14:textId="77777777" w:rsidTr="00105B8F">
        <w:tc>
          <w:tcPr>
            <w:tcW w:w="1132" w:type="dxa"/>
          </w:tcPr>
          <w:p w14:paraId="03B2859B" w14:textId="77777777" w:rsidR="00A553E9" w:rsidRPr="00A553E9" w:rsidRDefault="00A553E9" w:rsidP="009449FB">
            <w:pPr>
              <w:pStyle w:val="Heading3"/>
            </w:pPr>
          </w:p>
        </w:tc>
        <w:tc>
          <w:tcPr>
            <w:tcW w:w="8081" w:type="dxa"/>
            <w:gridSpan w:val="2"/>
          </w:tcPr>
          <w:p w14:paraId="72BC3C62" w14:textId="195A1378" w:rsidR="00A553E9" w:rsidRPr="00A553E9" w:rsidRDefault="00A553E9" w:rsidP="00A553E9">
            <w:pPr>
              <w:rPr>
                <w:rFonts w:ascii="Arial" w:hAnsi="Arial" w:cs="Arial"/>
                <w:b/>
                <w:bCs/>
                <w:sz w:val="22"/>
                <w:szCs w:val="22"/>
              </w:rPr>
            </w:pPr>
            <w:r w:rsidRPr="00A553E9">
              <w:rPr>
                <w:rFonts w:ascii="Arial" w:hAnsi="Arial" w:cs="Arial"/>
                <w:b/>
                <w:bCs/>
                <w:sz w:val="22"/>
                <w:szCs w:val="22"/>
              </w:rPr>
              <w:t>EAST RIDING COUNTY COUNCIL MATTERS</w:t>
            </w:r>
          </w:p>
        </w:tc>
      </w:tr>
      <w:tr w:rsidR="00A553E9" w:rsidRPr="008A69DA" w14:paraId="484F23AB" w14:textId="77777777" w:rsidTr="00105B8F">
        <w:tc>
          <w:tcPr>
            <w:tcW w:w="1132" w:type="dxa"/>
          </w:tcPr>
          <w:p w14:paraId="275857C5" w14:textId="77777777" w:rsidR="00A553E9" w:rsidRPr="008A69DA" w:rsidRDefault="00A553E9"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3D4E86B5" w14:textId="56369D67" w:rsidR="00C27B37" w:rsidRDefault="00047C63"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Ward </w:t>
            </w:r>
            <w:r w:rsidR="001C0FC4">
              <w:rPr>
                <w:rFonts w:ascii="Arial" w:hAnsi="Arial" w:cs="Arial"/>
                <w:sz w:val="22"/>
                <w:szCs w:val="22"/>
              </w:rPr>
              <w:t xml:space="preserve">Cllr Stewart </w:t>
            </w:r>
            <w:r>
              <w:rPr>
                <w:rFonts w:ascii="Arial" w:hAnsi="Arial" w:cs="Arial"/>
                <w:sz w:val="22"/>
                <w:szCs w:val="22"/>
              </w:rPr>
              <w:t xml:space="preserve">had been proactively following up the Canada Drive/Hudson Way footpath. It had been confirmed that there had been three household’s object and the LA hoped that these objections would be withdrawn. The PC wished to pursue this as it was felt a round route throughout the village would be of great benefit. </w:t>
            </w:r>
          </w:p>
          <w:p w14:paraId="549B64BD" w14:textId="77777777" w:rsidR="005D0F97" w:rsidRDefault="005D0F97"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Cllrs were informed that the </w:t>
            </w:r>
            <w:proofErr w:type="gramStart"/>
            <w:r>
              <w:rPr>
                <w:rFonts w:ascii="Arial" w:hAnsi="Arial" w:cs="Arial"/>
                <w:sz w:val="22"/>
                <w:szCs w:val="22"/>
              </w:rPr>
              <w:t>Mayor</w:t>
            </w:r>
            <w:proofErr w:type="gramEnd"/>
            <w:r>
              <w:rPr>
                <w:rFonts w:ascii="Arial" w:hAnsi="Arial" w:cs="Arial"/>
                <w:sz w:val="22"/>
                <w:szCs w:val="22"/>
              </w:rPr>
              <w:t xml:space="preserve"> had been requested to visit the East Riding. </w:t>
            </w:r>
          </w:p>
          <w:p w14:paraId="5B0089B7" w14:textId="77777777" w:rsidR="005D0F97" w:rsidRDefault="005D0F97" w:rsidP="00804B3B">
            <w:pPr>
              <w:tabs>
                <w:tab w:val="left" w:pos="864"/>
                <w:tab w:val="left" w:pos="1440"/>
                <w:tab w:val="left" w:pos="2448"/>
                <w:tab w:val="left" w:pos="2880"/>
              </w:tabs>
              <w:jc w:val="both"/>
              <w:rPr>
                <w:rFonts w:ascii="Arial" w:hAnsi="Arial" w:cs="Arial"/>
                <w:sz w:val="22"/>
                <w:szCs w:val="22"/>
              </w:rPr>
            </w:pPr>
          </w:p>
          <w:p w14:paraId="032BF47D" w14:textId="7116E9C0" w:rsidR="005D0F97" w:rsidRPr="00C27B37" w:rsidRDefault="005D0F97" w:rsidP="00804B3B">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A Cllr queried whether the changes to speed limits on Bishop Burton Road had positively progressed? The Ward Cllr would continue to pursue this. </w:t>
            </w:r>
          </w:p>
        </w:tc>
      </w:tr>
      <w:tr w:rsidR="00923A96" w:rsidRPr="008A69DA" w14:paraId="6C0834A6" w14:textId="77777777" w:rsidTr="00105B8F">
        <w:tc>
          <w:tcPr>
            <w:tcW w:w="1132" w:type="dxa"/>
          </w:tcPr>
          <w:p w14:paraId="7814E16F" w14:textId="77777777" w:rsidR="00923A96" w:rsidRPr="00923A96" w:rsidRDefault="00923A96" w:rsidP="00923A96">
            <w:pPr>
              <w:tabs>
                <w:tab w:val="left" w:pos="864"/>
                <w:tab w:val="left" w:pos="1440"/>
                <w:tab w:val="left" w:pos="2448"/>
                <w:tab w:val="left" w:pos="2880"/>
              </w:tabs>
              <w:ind w:right="140"/>
              <w:jc w:val="both"/>
              <w:rPr>
                <w:rFonts w:ascii="Arial" w:hAnsi="Arial" w:cs="Arial"/>
                <w:sz w:val="22"/>
                <w:szCs w:val="22"/>
              </w:rPr>
            </w:pPr>
          </w:p>
        </w:tc>
        <w:tc>
          <w:tcPr>
            <w:tcW w:w="8081" w:type="dxa"/>
            <w:gridSpan w:val="2"/>
          </w:tcPr>
          <w:p w14:paraId="54195CC1" w14:textId="31C5CE22" w:rsidR="000B3267" w:rsidRPr="00627D4C" w:rsidRDefault="000B3267" w:rsidP="00627D4C">
            <w:pPr>
              <w:rPr>
                <w:rFonts w:ascii="Arial" w:hAnsi="Arial" w:cs="Arial"/>
                <w:sz w:val="22"/>
                <w:szCs w:val="22"/>
              </w:rPr>
            </w:pPr>
          </w:p>
        </w:tc>
      </w:tr>
      <w:tr w:rsidR="008E387B" w:rsidRPr="008A69DA" w14:paraId="283AD1C4" w14:textId="77777777" w:rsidTr="00105B8F">
        <w:tc>
          <w:tcPr>
            <w:tcW w:w="1132" w:type="dxa"/>
          </w:tcPr>
          <w:p w14:paraId="7C65125D" w14:textId="77777777" w:rsidR="008E387B" w:rsidRPr="008A69DA" w:rsidRDefault="008E387B"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4C7E66CE" w14:textId="35F20D3E" w:rsidR="008E387B" w:rsidRPr="008E387B" w:rsidRDefault="008E387B" w:rsidP="008E387B">
            <w:pPr>
              <w:tabs>
                <w:tab w:val="left" w:pos="864"/>
                <w:tab w:val="left" w:pos="1440"/>
                <w:tab w:val="left" w:pos="2448"/>
                <w:tab w:val="left" w:pos="2880"/>
                <w:tab w:val="center" w:pos="400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that</w:t>
            </w:r>
            <w:r w:rsidR="00935767">
              <w:rPr>
                <w:rFonts w:ascii="Arial" w:hAnsi="Arial" w:cs="Arial"/>
                <w:sz w:val="22"/>
                <w:szCs w:val="22"/>
              </w:rPr>
              <w:t xml:space="preserve"> East Riding County Council matters update be received.</w:t>
            </w:r>
          </w:p>
        </w:tc>
      </w:tr>
      <w:tr w:rsidR="00BA6444" w:rsidRPr="008A69DA" w14:paraId="4F3FA310" w14:textId="77777777" w:rsidTr="00105B8F">
        <w:tc>
          <w:tcPr>
            <w:tcW w:w="1132" w:type="dxa"/>
          </w:tcPr>
          <w:p w14:paraId="738E1960"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2D707B87" w14:textId="77777777" w:rsidR="00BA6444" w:rsidRPr="008A69DA" w:rsidRDefault="00BA6444" w:rsidP="00BA6444">
            <w:pPr>
              <w:tabs>
                <w:tab w:val="left" w:pos="864"/>
                <w:tab w:val="left" w:pos="1440"/>
                <w:tab w:val="left" w:pos="2448"/>
                <w:tab w:val="left" w:pos="2880"/>
              </w:tabs>
              <w:jc w:val="both"/>
              <w:rPr>
                <w:rFonts w:ascii="Arial" w:hAnsi="Arial" w:cs="Arial"/>
                <w:sz w:val="22"/>
                <w:szCs w:val="22"/>
              </w:rPr>
            </w:pPr>
          </w:p>
        </w:tc>
      </w:tr>
      <w:tr w:rsidR="00A553E9" w:rsidRPr="008A69DA" w14:paraId="3BA5957E" w14:textId="77777777" w:rsidTr="00105B8F">
        <w:tc>
          <w:tcPr>
            <w:tcW w:w="1132" w:type="dxa"/>
          </w:tcPr>
          <w:p w14:paraId="78760B83" w14:textId="77777777" w:rsidR="00A553E9" w:rsidRPr="00A553E9" w:rsidRDefault="00A553E9" w:rsidP="009449FB">
            <w:pPr>
              <w:pStyle w:val="Heading3"/>
            </w:pPr>
          </w:p>
        </w:tc>
        <w:tc>
          <w:tcPr>
            <w:tcW w:w="8081" w:type="dxa"/>
            <w:gridSpan w:val="2"/>
          </w:tcPr>
          <w:p w14:paraId="63A492EE" w14:textId="3ED28614" w:rsidR="00A553E9" w:rsidRPr="00A553E9" w:rsidRDefault="001A142C"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CORRESPONDENCE RECEIVED</w:t>
            </w:r>
          </w:p>
        </w:tc>
      </w:tr>
      <w:tr w:rsidR="00BA6444" w:rsidRPr="008A69DA" w14:paraId="3BF45344" w14:textId="77777777" w:rsidTr="00105B8F">
        <w:tc>
          <w:tcPr>
            <w:tcW w:w="1132" w:type="dxa"/>
          </w:tcPr>
          <w:p w14:paraId="59583267" w14:textId="77777777" w:rsidR="00BA6444" w:rsidRPr="00A1588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506CEA7" w14:textId="232CA09F" w:rsidR="00254CEE" w:rsidRPr="00A1588A" w:rsidRDefault="00254CEE" w:rsidP="00254CEE">
            <w:pPr>
              <w:tabs>
                <w:tab w:val="left" w:pos="864"/>
                <w:tab w:val="left" w:pos="1440"/>
                <w:tab w:val="left" w:pos="2448"/>
                <w:tab w:val="left" w:pos="2880"/>
              </w:tabs>
              <w:jc w:val="both"/>
              <w:rPr>
                <w:rFonts w:ascii="Arial" w:hAnsi="Arial" w:cs="Arial"/>
                <w:sz w:val="22"/>
                <w:szCs w:val="22"/>
                <w:u w:val="single"/>
              </w:rPr>
            </w:pPr>
            <w:r w:rsidRPr="00A1588A">
              <w:rPr>
                <w:rFonts w:ascii="Arial" w:hAnsi="Arial" w:cs="Arial"/>
                <w:sz w:val="22"/>
                <w:szCs w:val="22"/>
                <w:u w:val="single"/>
              </w:rPr>
              <w:t xml:space="preserve">Carriageway Improvement </w:t>
            </w:r>
            <w:r w:rsidR="005D0F97" w:rsidRPr="00A1588A">
              <w:rPr>
                <w:rFonts w:ascii="Arial" w:hAnsi="Arial" w:cs="Arial"/>
                <w:sz w:val="22"/>
                <w:szCs w:val="22"/>
                <w:u w:val="single"/>
              </w:rPr>
              <w:t>W</w:t>
            </w:r>
            <w:r w:rsidRPr="00A1588A">
              <w:rPr>
                <w:rFonts w:ascii="Arial" w:hAnsi="Arial" w:cs="Arial"/>
                <w:sz w:val="22"/>
                <w:szCs w:val="22"/>
                <w:u w:val="single"/>
              </w:rPr>
              <w:t>orks – Cher</w:t>
            </w:r>
            <w:r w:rsidR="005D0F97" w:rsidRPr="00A1588A">
              <w:rPr>
                <w:rFonts w:ascii="Arial" w:hAnsi="Arial" w:cs="Arial"/>
                <w:sz w:val="22"/>
                <w:szCs w:val="22"/>
                <w:u w:val="single"/>
              </w:rPr>
              <w:t>r</w:t>
            </w:r>
            <w:r w:rsidRPr="00A1588A">
              <w:rPr>
                <w:rFonts w:ascii="Arial" w:hAnsi="Arial" w:cs="Arial"/>
                <w:sz w:val="22"/>
                <w:szCs w:val="22"/>
                <w:u w:val="single"/>
              </w:rPr>
              <w:t>y Burton Road/Bishop Burton Road</w:t>
            </w:r>
          </w:p>
          <w:p w14:paraId="4F93D34E" w14:textId="51F2D78C" w:rsidR="005D0F97" w:rsidRPr="00A1588A" w:rsidRDefault="005D0F97" w:rsidP="00254CEE">
            <w:pPr>
              <w:tabs>
                <w:tab w:val="left" w:pos="864"/>
                <w:tab w:val="left" w:pos="1440"/>
                <w:tab w:val="left" w:pos="2448"/>
                <w:tab w:val="left" w:pos="2880"/>
              </w:tabs>
              <w:jc w:val="both"/>
              <w:rPr>
                <w:rFonts w:ascii="Arial" w:hAnsi="Arial" w:cs="Arial"/>
                <w:sz w:val="22"/>
                <w:szCs w:val="22"/>
              </w:rPr>
            </w:pPr>
            <w:r w:rsidRPr="00A1588A">
              <w:rPr>
                <w:rFonts w:ascii="Arial" w:hAnsi="Arial" w:cs="Arial"/>
                <w:sz w:val="22"/>
                <w:szCs w:val="22"/>
              </w:rPr>
              <w:t xml:space="preserve">To be publicised on the village Facebook page. </w:t>
            </w:r>
          </w:p>
          <w:p w14:paraId="038F0BE1" w14:textId="77777777" w:rsidR="005D0F97" w:rsidRPr="00A1588A" w:rsidRDefault="005D0F97" w:rsidP="00254CEE">
            <w:pPr>
              <w:tabs>
                <w:tab w:val="left" w:pos="864"/>
                <w:tab w:val="left" w:pos="1440"/>
                <w:tab w:val="left" w:pos="2448"/>
                <w:tab w:val="left" w:pos="2880"/>
              </w:tabs>
              <w:jc w:val="both"/>
              <w:rPr>
                <w:rFonts w:ascii="Arial" w:hAnsi="Arial" w:cs="Arial"/>
                <w:sz w:val="22"/>
                <w:szCs w:val="22"/>
              </w:rPr>
            </w:pPr>
          </w:p>
          <w:p w14:paraId="0132D289" w14:textId="01A7CEBE" w:rsidR="00254CEE" w:rsidRPr="00A1588A" w:rsidRDefault="00254CEE" w:rsidP="00254CEE">
            <w:pPr>
              <w:tabs>
                <w:tab w:val="left" w:pos="864"/>
                <w:tab w:val="left" w:pos="1440"/>
                <w:tab w:val="left" w:pos="2448"/>
                <w:tab w:val="left" w:pos="2880"/>
              </w:tabs>
              <w:jc w:val="both"/>
              <w:rPr>
                <w:rFonts w:ascii="Arial" w:hAnsi="Arial" w:cs="Arial"/>
                <w:sz w:val="22"/>
                <w:szCs w:val="22"/>
                <w:u w:val="single"/>
              </w:rPr>
            </w:pPr>
            <w:r w:rsidRPr="00A1588A">
              <w:rPr>
                <w:rFonts w:ascii="Arial" w:hAnsi="Arial" w:cs="Arial"/>
                <w:sz w:val="22"/>
                <w:szCs w:val="22"/>
                <w:u w:val="single"/>
              </w:rPr>
              <w:t>Cedar Grange Open Day</w:t>
            </w:r>
          </w:p>
          <w:p w14:paraId="27928B3C" w14:textId="188F3537" w:rsidR="005D0F97" w:rsidRPr="00A1588A" w:rsidRDefault="005D0F97" w:rsidP="00254CEE">
            <w:pPr>
              <w:tabs>
                <w:tab w:val="left" w:pos="864"/>
                <w:tab w:val="left" w:pos="1440"/>
                <w:tab w:val="left" w:pos="2448"/>
                <w:tab w:val="left" w:pos="2880"/>
              </w:tabs>
              <w:jc w:val="both"/>
              <w:rPr>
                <w:rFonts w:ascii="Arial" w:hAnsi="Arial" w:cs="Arial"/>
                <w:sz w:val="22"/>
                <w:szCs w:val="22"/>
              </w:rPr>
            </w:pPr>
            <w:r w:rsidRPr="00A1588A">
              <w:rPr>
                <w:rFonts w:ascii="Arial" w:hAnsi="Arial" w:cs="Arial"/>
                <w:sz w:val="22"/>
                <w:szCs w:val="22"/>
              </w:rPr>
              <w:t>The Chair would attend.</w:t>
            </w:r>
          </w:p>
        </w:tc>
      </w:tr>
      <w:tr w:rsidR="00655346" w:rsidRPr="008A69DA" w14:paraId="27323A88" w14:textId="77777777" w:rsidTr="00105B8F">
        <w:tc>
          <w:tcPr>
            <w:tcW w:w="1132" w:type="dxa"/>
          </w:tcPr>
          <w:p w14:paraId="298AE8F8" w14:textId="77777777" w:rsidR="00655346" w:rsidRPr="008A69DA" w:rsidRDefault="00655346"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1182AE4" w14:textId="42D329F2" w:rsidR="00564CFE" w:rsidRPr="001A142C" w:rsidRDefault="00564CFE" w:rsidP="00804B3B">
            <w:pPr>
              <w:tabs>
                <w:tab w:val="left" w:pos="864"/>
                <w:tab w:val="left" w:pos="1440"/>
                <w:tab w:val="left" w:pos="2448"/>
                <w:tab w:val="left" w:pos="2880"/>
              </w:tabs>
              <w:jc w:val="both"/>
              <w:rPr>
                <w:rFonts w:ascii="Arial" w:hAnsi="Arial" w:cs="Arial"/>
                <w:sz w:val="22"/>
                <w:szCs w:val="22"/>
              </w:rPr>
            </w:pPr>
          </w:p>
        </w:tc>
      </w:tr>
      <w:tr w:rsidR="00A1588A" w:rsidRPr="008A69DA" w14:paraId="511D2736" w14:textId="77777777" w:rsidTr="00105B8F">
        <w:tc>
          <w:tcPr>
            <w:tcW w:w="1132" w:type="dxa"/>
          </w:tcPr>
          <w:p w14:paraId="272B22B5" w14:textId="77777777" w:rsidR="00A1588A" w:rsidRPr="008A69DA" w:rsidRDefault="00A1588A" w:rsidP="00BA6444">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3089F5BC" w14:textId="77777777" w:rsidR="00A1588A" w:rsidRPr="008E387B" w:rsidRDefault="00A1588A" w:rsidP="00A1588A">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RESOLVED:</w:t>
            </w:r>
            <w:r>
              <w:rPr>
                <w:rFonts w:ascii="Arial" w:hAnsi="Arial" w:cs="Arial"/>
                <w:sz w:val="22"/>
                <w:szCs w:val="22"/>
              </w:rPr>
              <w:t xml:space="preserve"> </w:t>
            </w:r>
          </w:p>
        </w:tc>
        <w:tc>
          <w:tcPr>
            <w:tcW w:w="6518" w:type="dxa"/>
          </w:tcPr>
          <w:p w14:paraId="76859E28" w14:textId="77777777" w:rsidR="00A1588A" w:rsidRPr="00A1588A" w:rsidRDefault="00A1588A" w:rsidP="00366F86">
            <w:pPr>
              <w:pStyle w:val="ListParagraph"/>
              <w:numPr>
                <w:ilvl w:val="0"/>
                <w:numId w:val="4"/>
              </w:numPr>
              <w:tabs>
                <w:tab w:val="left" w:pos="864"/>
                <w:tab w:val="left" w:pos="1440"/>
                <w:tab w:val="left" w:pos="2448"/>
                <w:tab w:val="left" w:pos="2880"/>
              </w:tabs>
              <w:jc w:val="both"/>
              <w:rPr>
                <w:rFonts w:ascii="Arial" w:hAnsi="Arial" w:cs="Arial"/>
                <w:sz w:val="22"/>
                <w:szCs w:val="22"/>
              </w:rPr>
            </w:pPr>
            <w:r w:rsidRPr="00A1588A">
              <w:rPr>
                <w:rFonts w:ascii="Arial" w:hAnsi="Arial" w:cs="Arial"/>
                <w:sz w:val="22"/>
                <w:szCs w:val="22"/>
              </w:rPr>
              <w:t>that the Correspondence be received;</w:t>
            </w:r>
          </w:p>
          <w:p w14:paraId="7F11579E" w14:textId="77777777" w:rsidR="00A1588A" w:rsidRPr="00A1588A" w:rsidRDefault="00A1588A" w:rsidP="00366F86">
            <w:pPr>
              <w:pStyle w:val="ListParagraph"/>
              <w:numPr>
                <w:ilvl w:val="0"/>
                <w:numId w:val="4"/>
              </w:numPr>
              <w:tabs>
                <w:tab w:val="left" w:pos="864"/>
                <w:tab w:val="left" w:pos="1440"/>
                <w:tab w:val="left" w:pos="2448"/>
                <w:tab w:val="left" w:pos="2880"/>
              </w:tabs>
              <w:jc w:val="both"/>
              <w:rPr>
                <w:rFonts w:ascii="Arial" w:hAnsi="Arial" w:cs="Arial"/>
                <w:sz w:val="22"/>
                <w:szCs w:val="22"/>
              </w:rPr>
            </w:pPr>
            <w:r w:rsidRPr="00A1588A">
              <w:rPr>
                <w:rFonts w:ascii="Arial" w:hAnsi="Arial" w:cs="Arial"/>
                <w:sz w:val="22"/>
                <w:szCs w:val="22"/>
              </w:rPr>
              <w:t xml:space="preserve">that the Carriageway Improvement Works be published on Facebook; </w:t>
            </w:r>
          </w:p>
          <w:p w14:paraId="5A001B1E" w14:textId="575B489A" w:rsidR="00A1588A" w:rsidRPr="00A1588A" w:rsidRDefault="00A1588A" w:rsidP="00366F86">
            <w:pPr>
              <w:pStyle w:val="ListParagraph"/>
              <w:numPr>
                <w:ilvl w:val="0"/>
                <w:numId w:val="4"/>
              </w:numPr>
              <w:tabs>
                <w:tab w:val="left" w:pos="864"/>
                <w:tab w:val="left" w:pos="1440"/>
                <w:tab w:val="left" w:pos="2448"/>
                <w:tab w:val="left" w:pos="2880"/>
              </w:tabs>
              <w:jc w:val="both"/>
              <w:rPr>
                <w:rFonts w:ascii="Arial" w:hAnsi="Arial" w:cs="Arial"/>
                <w:sz w:val="22"/>
                <w:szCs w:val="22"/>
              </w:rPr>
            </w:pPr>
            <w:r w:rsidRPr="00A1588A">
              <w:rPr>
                <w:rFonts w:ascii="Arial" w:hAnsi="Arial" w:cs="Arial"/>
                <w:sz w:val="22"/>
                <w:szCs w:val="22"/>
              </w:rPr>
              <w:t>that the Chair would attend Cedar Grange open day.</w:t>
            </w:r>
          </w:p>
        </w:tc>
      </w:tr>
      <w:tr w:rsidR="00BA6444" w:rsidRPr="008A69DA" w14:paraId="387B78DF" w14:textId="77777777" w:rsidTr="00105B8F">
        <w:tc>
          <w:tcPr>
            <w:tcW w:w="1132" w:type="dxa"/>
          </w:tcPr>
          <w:p w14:paraId="6676303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F256408" w14:textId="77777777" w:rsidR="0090080B" w:rsidRPr="008A69DA" w:rsidRDefault="0090080B" w:rsidP="00BA6444">
            <w:pPr>
              <w:tabs>
                <w:tab w:val="left" w:pos="864"/>
                <w:tab w:val="left" w:pos="1440"/>
                <w:tab w:val="left" w:pos="2448"/>
                <w:tab w:val="left" w:pos="2880"/>
              </w:tabs>
              <w:jc w:val="both"/>
              <w:rPr>
                <w:rFonts w:ascii="Arial" w:hAnsi="Arial" w:cs="Arial"/>
                <w:sz w:val="22"/>
                <w:szCs w:val="22"/>
              </w:rPr>
            </w:pPr>
          </w:p>
        </w:tc>
      </w:tr>
      <w:tr w:rsidR="009E4978" w:rsidRPr="008A69DA" w14:paraId="1A95CA63" w14:textId="77777777" w:rsidTr="00105B8F">
        <w:tc>
          <w:tcPr>
            <w:tcW w:w="1132" w:type="dxa"/>
          </w:tcPr>
          <w:p w14:paraId="41F63FD0" w14:textId="77777777" w:rsidR="009E4978" w:rsidRPr="009E4978" w:rsidRDefault="009E4978" w:rsidP="009449FB">
            <w:pPr>
              <w:pStyle w:val="Heading3"/>
            </w:pPr>
          </w:p>
        </w:tc>
        <w:tc>
          <w:tcPr>
            <w:tcW w:w="8081" w:type="dxa"/>
            <w:gridSpan w:val="2"/>
          </w:tcPr>
          <w:p w14:paraId="1EFAE7A8" w14:textId="5E6D438D" w:rsidR="009E4978" w:rsidRPr="009E4978" w:rsidRDefault="000753E8" w:rsidP="00BA6444">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SPEED INDICATOR DEVICES (</w:t>
            </w:r>
            <w:r w:rsidR="00254CEE">
              <w:rPr>
                <w:rFonts w:ascii="Arial" w:hAnsi="Arial" w:cs="Arial"/>
                <w:b/>
                <w:bCs/>
                <w:sz w:val="22"/>
                <w:szCs w:val="22"/>
              </w:rPr>
              <w:t>SIDS</w:t>
            </w:r>
            <w:r>
              <w:rPr>
                <w:rFonts w:ascii="Arial" w:hAnsi="Arial" w:cs="Arial"/>
                <w:b/>
                <w:bCs/>
                <w:sz w:val="22"/>
                <w:szCs w:val="22"/>
              </w:rPr>
              <w:t>)</w:t>
            </w:r>
          </w:p>
        </w:tc>
      </w:tr>
      <w:tr w:rsidR="00BA6444" w:rsidRPr="008A69DA" w14:paraId="464C5CE7" w14:textId="77777777" w:rsidTr="00105B8F">
        <w:tc>
          <w:tcPr>
            <w:tcW w:w="1132" w:type="dxa"/>
          </w:tcPr>
          <w:p w14:paraId="7CAC4196"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06FE3FC6" w14:textId="0608E06F" w:rsidR="00BA6444" w:rsidRDefault="00A776E9"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It was discussed that SID</w:t>
            </w:r>
            <w:r w:rsidR="00A1588A">
              <w:rPr>
                <w:rFonts w:ascii="Arial" w:hAnsi="Arial" w:cs="Arial"/>
                <w:sz w:val="22"/>
                <w:szCs w:val="22"/>
              </w:rPr>
              <w:t>s</w:t>
            </w:r>
            <w:r>
              <w:rPr>
                <w:rFonts w:ascii="Arial" w:hAnsi="Arial" w:cs="Arial"/>
                <w:sz w:val="22"/>
                <w:szCs w:val="22"/>
              </w:rPr>
              <w:t xml:space="preserve"> were advised to be placed in 30mph zones and would possibly be best placed coming into the village at Bishop Burton Road and going out onto Highgate.</w:t>
            </w:r>
          </w:p>
          <w:p w14:paraId="775D0316" w14:textId="105A43FC" w:rsidR="00A776E9" w:rsidRPr="008A69DA" w:rsidRDefault="00A776E9" w:rsidP="00BA6444">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Cllrs discussed that </w:t>
            </w:r>
            <w:r w:rsidRPr="00820038">
              <w:rPr>
                <w:rFonts w:ascii="Arial" w:hAnsi="Arial" w:cs="Arial"/>
                <w:sz w:val="22"/>
                <w:szCs w:val="22"/>
              </w:rPr>
              <w:t>an ANPR may be a more effective deterrent</w:t>
            </w:r>
            <w:r w:rsidR="004C357E" w:rsidRPr="00820038">
              <w:rPr>
                <w:rFonts w:ascii="Arial" w:hAnsi="Arial" w:cs="Arial"/>
                <w:sz w:val="22"/>
                <w:szCs w:val="22"/>
              </w:rPr>
              <w:t xml:space="preserve"> and decided to pursue this in the first instance.</w:t>
            </w:r>
            <w:r w:rsidR="004C357E">
              <w:rPr>
                <w:rFonts w:ascii="Arial" w:hAnsi="Arial" w:cs="Arial"/>
                <w:sz w:val="22"/>
                <w:szCs w:val="22"/>
              </w:rPr>
              <w:t xml:space="preserve"> </w:t>
            </w:r>
          </w:p>
        </w:tc>
      </w:tr>
      <w:tr w:rsidR="00BA6444" w:rsidRPr="008A69DA" w14:paraId="569C5495" w14:textId="77777777" w:rsidTr="00105B8F">
        <w:tc>
          <w:tcPr>
            <w:tcW w:w="1132" w:type="dxa"/>
          </w:tcPr>
          <w:p w14:paraId="7A94D1C5"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3A407A30" w14:textId="778A294E" w:rsidR="000D381A" w:rsidRPr="008A69DA" w:rsidRDefault="000D381A" w:rsidP="009E4978">
            <w:pPr>
              <w:tabs>
                <w:tab w:val="left" w:pos="864"/>
                <w:tab w:val="left" w:pos="1440"/>
                <w:tab w:val="left" w:pos="2448"/>
                <w:tab w:val="left" w:pos="2880"/>
              </w:tabs>
              <w:jc w:val="both"/>
              <w:rPr>
                <w:rFonts w:ascii="Arial" w:hAnsi="Arial" w:cs="Arial"/>
                <w:sz w:val="22"/>
                <w:szCs w:val="22"/>
              </w:rPr>
            </w:pPr>
          </w:p>
        </w:tc>
      </w:tr>
      <w:tr w:rsidR="00E20536" w:rsidRPr="008A69DA" w14:paraId="670B2E77" w14:textId="77777777" w:rsidTr="00105B8F">
        <w:tc>
          <w:tcPr>
            <w:tcW w:w="1132" w:type="dxa"/>
          </w:tcPr>
          <w:p w14:paraId="4665CD77" w14:textId="77777777" w:rsidR="00E20536" w:rsidRPr="008A69DA" w:rsidRDefault="00E20536"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4A88394D" w14:textId="51C52F91" w:rsidR="00E20536" w:rsidRPr="008E387B" w:rsidRDefault="00E20536" w:rsidP="008E387B">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w:t>
            </w:r>
            <w:r>
              <w:rPr>
                <w:rFonts w:ascii="Arial" w:hAnsi="Arial" w:cs="Arial"/>
                <w:sz w:val="22"/>
                <w:szCs w:val="22"/>
              </w:rPr>
              <w:t xml:space="preserve">that the Parish council </w:t>
            </w:r>
            <w:r w:rsidR="00820038">
              <w:rPr>
                <w:rFonts w:ascii="Arial" w:hAnsi="Arial" w:cs="Arial"/>
                <w:sz w:val="22"/>
                <w:szCs w:val="22"/>
              </w:rPr>
              <w:t xml:space="preserve">pursue funding for an ANPR camera. </w:t>
            </w:r>
          </w:p>
        </w:tc>
      </w:tr>
      <w:tr w:rsidR="00BA6444" w:rsidRPr="008A69DA" w14:paraId="715DC242" w14:textId="77777777" w:rsidTr="00105B8F">
        <w:tc>
          <w:tcPr>
            <w:tcW w:w="1132" w:type="dxa"/>
          </w:tcPr>
          <w:p w14:paraId="33026FDC" w14:textId="77777777" w:rsidR="00BA6444" w:rsidRPr="008A69DA" w:rsidRDefault="00BA6444" w:rsidP="00BA6444">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16FD80A" w14:textId="77777777" w:rsidR="00F36A7E" w:rsidRDefault="00F36A7E" w:rsidP="00BA6444">
            <w:pPr>
              <w:tabs>
                <w:tab w:val="left" w:pos="864"/>
                <w:tab w:val="left" w:pos="1440"/>
                <w:tab w:val="left" w:pos="2448"/>
                <w:tab w:val="left" w:pos="2880"/>
              </w:tabs>
              <w:jc w:val="both"/>
              <w:rPr>
                <w:rFonts w:ascii="Arial" w:hAnsi="Arial" w:cs="Arial"/>
                <w:sz w:val="22"/>
                <w:szCs w:val="22"/>
              </w:rPr>
            </w:pPr>
          </w:p>
          <w:p w14:paraId="7F8A2296" w14:textId="77777777" w:rsidR="00F36A7E" w:rsidRPr="008A69DA" w:rsidRDefault="00F36A7E" w:rsidP="00BA6444">
            <w:pPr>
              <w:tabs>
                <w:tab w:val="left" w:pos="864"/>
                <w:tab w:val="left" w:pos="1440"/>
                <w:tab w:val="left" w:pos="2448"/>
                <w:tab w:val="left" w:pos="2880"/>
              </w:tabs>
              <w:jc w:val="both"/>
              <w:rPr>
                <w:rFonts w:ascii="Arial" w:hAnsi="Arial" w:cs="Arial"/>
                <w:sz w:val="22"/>
                <w:szCs w:val="22"/>
              </w:rPr>
            </w:pPr>
          </w:p>
        </w:tc>
      </w:tr>
      <w:tr w:rsidR="00BA6444" w:rsidRPr="008A69DA" w14:paraId="497C1F40" w14:textId="77777777" w:rsidTr="00105B8F">
        <w:tc>
          <w:tcPr>
            <w:tcW w:w="1132" w:type="dxa"/>
          </w:tcPr>
          <w:p w14:paraId="5A6471C9" w14:textId="77777777" w:rsidR="00BA6444" w:rsidRPr="00FB4D45" w:rsidRDefault="00BA6444" w:rsidP="009449FB">
            <w:pPr>
              <w:pStyle w:val="Heading3"/>
            </w:pPr>
          </w:p>
        </w:tc>
        <w:tc>
          <w:tcPr>
            <w:tcW w:w="8081" w:type="dxa"/>
            <w:gridSpan w:val="2"/>
          </w:tcPr>
          <w:p w14:paraId="07BA4D38" w14:textId="77777777" w:rsidR="00BA6444" w:rsidRDefault="001A142C" w:rsidP="00BA6444">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FINANCE</w:t>
            </w:r>
          </w:p>
          <w:p w14:paraId="20DDEB4B" w14:textId="77777777" w:rsidR="008A0CE8" w:rsidRDefault="008A0CE8" w:rsidP="00BA6444">
            <w:pPr>
              <w:tabs>
                <w:tab w:val="left" w:pos="864"/>
                <w:tab w:val="left" w:pos="1440"/>
                <w:tab w:val="left" w:pos="2448"/>
                <w:tab w:val="left" w:pos="2880"/>
              </w:tabs>
              <w:jc w:val="both"/>
              <w:rPr>
                <w:rFonts w:ascii="Arial" w:hAnsi="Arial" w:cs="Arial"/>
                <w:b/>
                <w:sz w:val="22"/>
                <w:szCs w:val="22"/>
              </w:rPr>
            </w:pPr>
          </w:p>
          <w:p w14:paraId="7C7B2D1E" w14:textId="07E4F7CB" w:rsidR="00AB6164" w:rsidRDefault="008A65FA" w:rsidP="00BA6444">
            <w:pPr>
              <w:tabs>
                <w:tab w:val="left" w:pos="864"/>
                <w:tab w:val="left" w:pos="1440"/>
                <w:tab w:val="left" w:pos="2448"/>
                <w:tab w:val="left" w:pos="2880"/>
              </w:tabs>
              <w:jc w:val="both"/>
              <w:rPr>
                <w:rFonts w:ascii="Arial" w:hAnsi="Arial" w:cs="Arial"/>
                <w:bCs/>
                <w:sz w:val="22"/>
                <w:szCs w:val="22"/>
              </w:rPr>
            </w:pPr>
            <w:r>
              <w:rPr>
                <w:rFonts w:ascii="Arial" w:hAnsi="Arial" w:cs="Arial"/>
                <w:bCs/>
                <w:sz w:val="22"/>
                <w:szCs w:val="22"/>
              </w:rPr>
              <w:t xml:space="preserve"> </w:t>
            </w:r>
            <w:r w:rsidR="00AB6164">
              <w:rPr>
                <w:rFonts w:ascii="Arial" w:hAnsi="Arial" w:cs="Arial"/>
                <w:bCs/>
                <w:sz w:val="22"/>
                <w:szCs w:val="22"/>
              </w:rPr>
              <w:t xml:space="preserve">It was agreed that a new laptop be purchased. </w:t>
            </w:r>
          </w:p>
          <w:tbl>
            <w:tblPr>
              <w:tblStyle w:val="TableGrid"/>
              <w:tblpPr w:leftFromText="180" w:rightFromText="180" w:vertAnchor="page" w:horzAnchor="margin" w:tblpY="1461"/>
              <w:tblW w:w="7977" w:type="dxa"/>
              <w:tblLook w:val="04A0" w:firstRow="1" w:lastRow="0" w:firstColumn="1" w:lastColumn="0" w:noHBand="0" w:noVBand="1"/>
            </w:tblPr>
            <w:tblGrid>
              <w:gridCol w:w="3061"/>
              <w:gridCol w:w="3084"/>
              <w:gridCol w:w="1832"/>
            </w:tblGrid>
            <w:tr w:rsidR="007D6DBF" w:rsidRPr="006778E4" w14:paraId="1B1A2B1B" w14:textId="77777777" w:rsidTr="00820038">
              <w:trPr>
                <w:trHeight w:val="253"/>
              </w:trPr>
              <w:tc>
                <w:tcPr>
                  <w:tcW w:w="3061" w:type="dxa"/>
                  <w:tcBorders>
                    <w:top w:val="single" w:sz="4" w:space="0" w:color="auto"/>
                    <w:left w:val="single" w:sz="4" w:space="0" w:color="auto"/>
                    <w:bottom w:val="single" w:sz="4" w:space="0" w:color="auto"/>
                    <w:right w:val="single" w:sz="4" w:space="0" w:color="auto"/>
                  </w:tcBorders>
                  <w:vAlign w:val="bottom"/>
                </w:tcPr>
                <w:p w14:paraId="782CA6EA"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Andrew Baker </w:t>
                  </w:r>
                </w:p>
              </w:tc>
              <w:tc>
                <w:tcPr>
                  <w:tcW w:w="3084" w:type="dxa"/>
                  <w:tcBorders>
                    <w:top w:val="single" w:sz="4" w:space="0" w:color="auto"/>
                    <w:left w:val="single" w:sz="4" w:space="0" w:color="auto"/>
                    <w:bottom w:val="single" w:sz="4" w:space="0" w:color="auto"/>
                    <w:right w:val="single" w:sz="4" w:space="0" w:color="auto"/>
                  </w:tcBorders>
                  <w:vAlign w:val="bottom"/>
                </w:tcPr>
                <w:p w14:paraId="640C6162"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Bus shelter 50% payment </w:t>
                  </w:r>
                </w:p>
              </w:tc>
              <w:tc>
                <w:tcPr>
                  <w:tcW w:w="1832" w:type="dxa"/>
                  <w:tcBorders>
                    <w:top w:val="single" w:sz="4" w:space="0" w:color="auto"/>
                    <w:left w:val="single" w:sz="4" w:space="0" w:color="auto"/>
                    <w:bottom w:val="single" w:sz="4" w:space="0" w:color="auto"/>
                    <w:right w:val="single" w:sz="4" w:space="0" w:color="auto"/>
                  </w:tcBorders>
                  <w:vAlign w:val="bottom"/>
                </w:tcPr>
                <w:p w14:paraId="4A00C88A"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4,283.00 </w:t>
                  </w:r>
                </w:p>
              </w:tc>
            </w:tr>
            <w:tr w:rsidR="007D6DBF" w:rsidRPr="006778E4" w14:paraId="253E190E"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221C3D9C"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C Exelby </w:t>
                  </w:r>
                </w:p>
              </w:tc>
              <w:tc>
                <w:tcPr>
                  <w:tcW w:w="3084" w:type="dxa"/>
                  <w:tcBorders>
                    <w:top w:val="nil"/>
                    <w:left w:val="single" w:sz="4" w:space="0" w:color="auto"/>
                    <w:bottom w:val="single" w:sz="4" w:space="0" w:color="auto"/>
                    <w:right w:val="single" w:sz="4" w:space="0" w:color="auto"/>
                  </w:tcBorders>
                  <w:vAlign w:val="bottom"/>
                </w:tcPr>
                <w:p w14:paraId="30743D99" w14:textId="70B13F51" w:rsidR="007D6DBF" w:rsidRPr="006778E4" w:rsidRDefault="00366F86" w:rsidP="007D6DBF">
                  <w:pPr>
                    <w:pStyle w:val="ListParagraph"/>
                    <w:ind w:left="0"/>
                    <w:jc w:val="both"/>
                    <w:rPr>
                      <w:rFonts w:ascii="Arial" w:hAnsi="Arial" w:cs="Arial"/>
                      <w:sz w:val="22"/>
                      <w:szCs w:val="22"/>
                    </w:rPr>
                  </w:pPr>
                  <w:r w:rsidRPr="006778E4">
                    <w:rPr>
                      <w:rFonts w:ascii="Arial" w:hAnsi="Arial" w:cs="Arial"/>
                      <w:color w:val="000000"/>
                      <w:sz w:val="22"/>
                      <w:szCs w:val="22"/>
                    </w:rPr>
                    <w:t>C</w:t>
                  </w:r>
                  <w:r w:rsidR="007D6DBF" w:rsidRPr="006778E4">
                    <w:rPr>
                      <w:rFonts w:ascii="Arial" w:hAnsi="Arial" w:cs="Arial"/>
                      <w:color w:val="000000"/>
                      <w:sz w:val="22"/>
                      <w:szCs w:val="22"/>
                    </w:rPr>
                    <w:t>leaning products</w:t>
                  </w:r>
                </w:p>
              </w:tc>
              <w:tc>
                <w:tcPr>
                  <w:tcW w:w="1832" w:type="dxa"/>
                  <w:tcBorders>
                    <w:top w:val="nil"/>
                    <w:left w:val="single" w:sz="4" w:space="0" w:color="auto"/>
                    <w:bottom w:val="single" w:sz="4" w:space="0" w:color="auto"/>
                    <w:right w:val="single" w:sz="4" w:space="0" w:color="auto"/>
                  </w:tcBorders>
                  <w:vAlign w:val="bottom"/>
                </w:tcPr>
                <w:p w14:paraId="766BEBB3"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15.74 </w:t>
                  </w:r>
                </w:p>
              </w:tc>
            </w:tr>
            <w:tr w:rsidR="007D6DBF" w:rsidRPr="006778E4" w14:paraId="4B62B216" w14:textId="77777777" w:rsidTr="00820038">
              <w:trPr>
                <w:trHeight w:val="235"/>
              </w:trPr>
              <w:tc>
                <w:tcPr>
                  <w:tcW w:w="3061" w:type="dxa"/>
                  <w:tcBorders>
                    <w:top w:val="nil"/>
                    <w:left w:val="single" w:sz="4" w:space="0" w:color="auto"/>
                    <w:bottom w:val="single" w:sz="4" w:space="0" w:color="auto"/>
                    <w:right w:val="single" w:sz="4" w:space="0" w:color="auto"/>
                  </w:tcBorders>
                  <w:vAlign w:val="bottom"/>
                </w:tcPr>
                <w:p w14:paraId="5A53FEA2"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A Thorogood </w:t>
                  </w:r>
                </w:p>
              </w:tc>
              <w:tc>
                <w:tcPr>
                  <w:tcW w:w="3084" w:type="dxa"/>
                  <w:tcBorders>
                    <w:top w:val="nil"/>
                    <w:left w:val="single" w:sz="4" w:space="0" w:color="auto"/>
                    <w:bottom w:val="single" w:sz="4" w:space="0" w:color="auto"/>
                    <w:right w:val="single" w:sz="4" w:space="0" w:color="auto"/>
                  </w:tcBorders>
                  <w:vAlign w:val="bottom"/>
                </w:tcPr>
                <w:p w14:paraId="635C70CE"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First Aid kit </w:t>
                  </w:r>
                </w:p>
              </w:tc>
              <w:tc>
                <w:tcPr>
                  <w:tcW w:w="1832" w:type="dxa"/>
                  <w:tcBorders>
                    <w:top w:val="nil"/>
                    <w:left w:val="single" w:sz="4" w:space="0" w:color="auto"/>
                    <w:bottom w:val="single" w:sz="4" w:space="0" w:color="auto"/>
                    <w:right w:val="single" w:sz="4" w:space="0" w:color="auto"/>
                  </w:tcBorders>
                  <w:vAlign w:val="bottom"/>
                </w:tcPr>
                <w:p w14:paraId="6C607483"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31.98 </w:t>
                  </w:r>
                </w:p>
              </w:tc>
            </w:tr>
            <w:tr w:rsidR="007D6DBF" w:rsidRPr="006778E4" w14:paraId="412F3462"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2456D06F"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A Thorogood</w:t>
                  </w:r>
                </w:p>
              </w:tc>
              <w:tc>
                <w:tcPr>
                  <w:tcW w:w="3084" w:type="dxa"/>
                  <w:tcBorders>
                    <w:top w:val="nil"/>
                    <w:left w:val="single" w:sz="4" w:space="0" w:color="auto"/>
                    <w:bottom w:val="single" w:sz="4" w:space="0" w:color="auto"/>
                    <w:right w:val="single" w:sz="4" w:space="0" w:color="auto"/>
                  </w:tcBorders>
                  <w:vAlign w:val="bottom"/>
                </w:tcPr>
                <w:p w14:paraId="3186EF04"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Fire extinguishers</w:t>
                  </w:r>
                </w:p>
              </w:tc>
              <w:tc>
                <w:tcPr>
                  <w:tcW w:w="1832" w:type="dxa"/>
                  <w:tcBorders>
                    <w:top w:val="nil"/>
                    <w:left w:val="single" w:sz="4" w:space="0" w:color="auto"/>
                    <w:bottom w:val="single" w:sz="4" w:space="0" w:color="auto"/>
                    <w:right w:val="single" w:sz="4" w:space="0" w:color="auto"/>
                  </w:tcBorders>
                  <w:vAlign w:val="bottom"/>
                </w:tcPr>
                <w:p w14:paraId="208C4B3D"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177.54 </w:t>
                  </w:r>
                </w:p>
              </w:tc>
            </w:tr>
            <w:tr w:rsidR="007D6DBF" w:rsidRPr="006778E4" w14:paraId="7F2F5C43"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4AF9698B"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P Langley </w:t>
                  </w:r>
                </w:p>
              </w:tc>
              <w:tc>
                <w:tcPr>
                  <w:tcW w:w="3084" w:type="dxa"/>
                  <w:tcBorders>
                    <w:top w:val="nil"/>
                    <w:left w:val="single" w:sz="4" w:space="0" w:color="auto"/>
                    <w:bottom w:val="single" w:sz="4" w:space="0" w:color="auto"/>
                    <w:right w:val="single" w:sz="4" w:space="0" w:color="auto"/>
                  </w:tcBorders>
                  <w:vAlign w:val="bottom"/>
                </w:tcPr>
                <w:p w14:paraId="5D52E072" w14:textId="0B605D1B" w:rsidR="007D6DBF" w:rsidRPr="006778E4" w:rsidRDefault="00366F86" w:rsidP="007D6DBF">
                  <w:pPr>
                    <w:pStyle w:val="ListParagraph"/>
                    <w:ind w:left="0"/>
                    <w:jc w:val="both"/>
                    <w:rPr>
                      <w:rFonts w:ascii="Arial" w:hAnsi="Arial" w:cs="Arial"/>
                      <w:sz w:val="22"/>
                      <w:szCs w:val="22"/>
                    </w:rPr>
                  </w:pPr>
                  <w:r w:rsidRPr="006778E4">
                    <w:rPr>
                      <w:rFonts w:ascii="Arial" w:hAnsi="Arial" w:cs="Arial"/>
                      <w:color w:val="000000"/>
                      <w:sz w:val="22"/>
                      <w:szCs w:val="22"/>
                    </w:rPr>
                    <w:t>K</w:t>
                  </w:r>
                  <w:r w:rsidR="007D6DBF" w:rsidRPr="006778E4">
                    <w:rPr>
                      <w:rFonts w:ascii="Arial" w:hAnsi="Arial" w:cs="Arial"/>
                      <w:color w:val="000000"/>
                      <w:sz w:val="22"/>
                      <w:szCs w:val="22"/>
                    </w:rPr>
                    <w:t xml:space="preserve">ey for </w:t>
                  </w:r>
                  <w:r w:rsidRPr="006778E4">
                    <w:rPr>
                      <w:rFonts w:ascii="Arial" w:hAnsi="Arial" w:cs="Arial"/>
                      <w:color w:val="000000"/>
                      <w:sz w:val="22"/>
                      <w:szCs w:val="22"/>
                    </w:rPr>
                    <w:t>P</w:t>
                  </w:r>
                  <w:r w:rsidR="007D6DBF" w:rsidRPr="006778E4">
                    <w:rPr>
                      <w:rFonts w:ascii="Arial" w:hAnsi="Arial" w:cs="Arial"/>
                      <w:color w:val="000000"/>
                      <w:sz w:val="22"/>
                      <w:szCs w:val="22"/>
                    </w:rPr>
                    <w:t xml:space="preserve">avillion </w:t>
                  </w:r>
                </w:p>
              </w:tc>
              <w:tc>
                <w:tcPr>
                  <w:tcW w:w="1832" w:type="dxa"/>
                  <w:tcBorders>
                    <w:top w:val="nil"/>
                    <w:left w:val="single" w:sz="4" w:space="0" w:color="auto"/>
                    <w:bottom w:val="single" w:sz="4" w:space="0" w:color="auto"/>
                    <w:right w:val="single" w:sz="4" w:space="0" w:color="auto"/>
                  </w:tcBorders>
                  <w:vAlign w:val="bottom"/>
                </w:tcPr>
                <w:p w14:paraId="4F796548"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10.00 </w:t>
                  </w:r>
                </w:p>
              </w:tc>
            </w:tr>
            <w:tr w:rsidR="007D6DBF" w:rsidRPr="006778E4" w14:paraId="79C35090"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56F35FC3"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A Thorogood </w:t>
                  </w:r>
                </w:p>
              </w:tc>
              <w:tc>
                <w:tcPr>
                  <w:tcW w:w="3084" w:type="dxa"/>
                  <w:tcBorders>
                    <w:top w:val="nil"/>
                    <w:left w:val="single" w:sz="4" w:space="0" w:color="auto"/>
                    <w:bottom w:val="single" w:sz="4" w:space="0" w:color="auto"/>
                    <w:right w:val="single" w:sz="4" w:space="0" w:color="auto"/>
                  </w:tcBorders>
                  <w:vAlign w:val="bottom"/>
                </w:tcPr>
                <w:p w14:paraId="51ADAB8F" w14:textId="6399C186" w:rsidR="007D6DBF" w:rsidRPr="006778E4" w:rsidRDefault="00366F86" w:rsidP="007D6DBF">
                  <w:pPr>
                    <w:pStyle w:val="ListParagraph"/>
                    <w:ind w:left="0"/>
                    <w:jc w:val="both"/>
                    <w:rPr>
                      <w:rFonts w:ascii="Arial" w:hAnsi="Arial" w:cs="Arial"/>
                      <w:sz w:val="22"/>
                      <w:szCs w:val="22"/>
                    </w:rPr>
                  </w:pPr>
                  <w:r w:rsidRPr="006778E4">
                    <w:rPr>
                      <w:rFonts w:ascii="Arial" w:hAnsi="Arial" w:cs="Arial"/>
                      <w:color w:val="000000"/>
                      <w:sz w:val="22"/>
                      <w:szCs w:val="22"/>
                    </w:rPr>
                    <w:t>P</w:t>
                  </w:r>
                  <w:r w:rsidR="007D6DBF" w:rsidRPr="006778E4">
                    <w:rPr>
                      <w:rFonts w:ascii="Arial" w:hAnsi="Arial" w:cs="Arial"/>
                      <w:color w:val="000000"/>
                      <w:sz w:val="22"/>
                      <w:szCs w:val="22"/>
                    </w:rPr>
                    <w:t xml:space="preserve">rinter </w:t>
                  </w:r>
                </w:p>
              </w:tc>
              <w:tc>
                <w:tcPr>
                  <w:tcW w:w="1832" w:type="dxa"/>
                  <w:tcBorders>
                    <w:top w:val="nil"/>
                    <w:left w:val="single" w:sz="4" w:space="0" w:color="auto"/>
                    <w:bottom w:val="single" w:sz="4" w:space="0" w:color="auto"/>
                    <w:right w:val="single" w:sz="4" w:space="0" w:color="auto"/>
                  </w:tcBorders>
                  <w:vAlign w:val="bottom"/>
                </w:tcPr>
                <w:p w14:paraId="0E9B601F"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149.99 </w:t>
                  </w:r>
                </w:p>
              </w:tc>
            </w:tr>
            <w:tr w:rsidR="007D6DBF" w:rsidRPr="006778E4" w14:paraId="7E753356"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54F69335"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ERYC</w:t>
                  </w:r>
                </w:p>
              </w:tc>
              <w:tc>
                <w:tcPr>
                  <w:tcW w:w="3084" w:type="dxa"/>
                  <w:tcBorders>
                    <w:top w:val="nil"/>
                    <w:left w:val="single" w:sz="4" w:space="0" w:color="auto"/>
                    <w:bottom w:val="single" w:sz="4" w:space="0" w:color="auto"/>
                    <w:right w:val="single" w:sz="4" w:space="0" w:color="auto"/>
                  </w:tcBorders>
                  <w:vAlign w:val="bottom"/>
                </w:tcPr>
                <w:p w14:paraId="127A2B81" w14:textId="142CEA9D" w:rsidR="007D6DBF" w:rsidRPr="006778E4" w:rsidRDefault="00366F86" w:rsidP="007D6DBF">
                  <w:pPr>
                    <w:pStyle w:val="ListParagraph"/>
                    <w:ind w:left="0"/>
                    <w:jc w:val="both"/>
                    <w:rPr>
                      <w:rFonts w:ascii="Arial" w:hAnsi="Arial" w:cs="Arial"/>
                      <w:sz w:val="22"/>
                      <w:szCs w:val="22"/>
                    </w:rPr>
                  </w:pPr>
                  <w:r w:rsidRPr="006778E4">
                    <w:rPr>
                      <w:rFonts w:ascii="Arial" w:hAnsi="Arial" w:cs="Arial"/>
                      <w:color w:val="000000"/>
                      <w:sz w:val="22"/>
                      <w:szCs w:val="22"/>
                    </w:rPr>
                    <w:t>S</w:t>
                  </w:r>
                  <w:r w:rsidR="007D6DBF" w:rsidRPr="006778E4">
                    <w:rPr>
                      <w:rFonts w:ascii="Arial" w:hAnsi="Arial" w:cs="Arial"/>
                      <w:color w:val="000000"/>
                      <w:sz w:val="22"/>
                      <w:szCs w:val="22"/>
                    </w:rPr>
                    <w:t>treet lighting</w:t>
                  </w:r>
                </w:p>
              </w:tc>
              <w:tc>
                <w:tcPr>
                  <w:tcW w:w="1832" w:type="dxa"/>
                  <w:tcBorders>
                    <w:top w:val="nil"/>
                    <w:left w:val="single" w:sz="4" w:space="0" w:color="auto"/>
                    <w:bottom w:val="single" w:sz="4" w:space="0" w:color="auto"/>
                    <w:right w:val="single" w:sz="4" w:space="0" w:color="auto"/>
                  </w:tcBorders>
                  <w:vAlign w:val="bottom"/>
                </w:tcPr>
                <w:p w14:paraId="73E39FC5"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168.73 </w:t>
                  </w:r>
                </w:p>
              </w:tc>
            </w:tr>
            <w:tr w:rsidR="007D6DBF" w:rsidRPr="006778E4" w14:paraId="0B60F8F7" w14:textId="77777777" w:rsidTr="00820038">
              <w:trPr>
                <w:trHeight w:val="235"/>
              </w:trPr>
              <w:tc>
                <w:tcPr>
                  <w:tcW w:w="3061" w:type="dxa"/>
                  <w:tcBorders>
                    <w:top w:val="nil"/>
                    <w:left w:val="single" w:sz="4" w:space="0" w:color="auto"/>
                    <w:bottom w:val="single" w:sz="4" w:space="0" w:color="auto"/>
                    <w:right w:val="single" w:sz="4" w:space="0" w:color="auto"/>
                  </w:tcBorders>
                  <w:vAlign w:val="bottom"/>
                </w:tcPr>
                <w:p w14:paraId="713F644C"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EDF</w:t>
                  </w:r>
                </w:p>
              </w:tc>
              <w:tc>
                <w:tcPr>
                  <w:tcW w:w="3084" w:type="dxa"/>
                  <w:tcBorders>
                    <w:top w:val="nil"/>
                    <w:left w:val="single" w:sz="4" w:space="0" w:color="auto"/>
                    <w:bottom w:val="single" w:sz="4" w:space="0" w:color="auto"/>
                    <w:right w:val="single" w:sz="4" w:space="0" w:color="auto"/>
                  </w:tcBorders>
                  <w:vAlign w:val="bottom"/>
                </w:tcPr>
                <w:p w14:paraId="27F7B3C4" w14:textId="50E0DE31" w:rsidR="007D6DBF" w:rsidRPr="006778E4" w:rsidRDefault="00366F86" w:rsidP="007D6DBF">
                  <w:pPr>
                    <w:pStyle w:val="ListParagraph"/>
                    <w:ind w:left="0"/>
                    <w:jc w:val="both"/>
                    <w:rPr>
                      <w:rFonts w:ascii="Arial" w:hAnsi="Arial" w:cs="Arial"/>
                      <w:sz w:val="22"/>
                      <w:szCs w:val="22"/>
                    </w:rPr>
                  </w:pPr>
                  <w:r w:rsidRPr="006778E4">
                    <w:rPr>
                      <w:rFonts w:ascii="Arial" w:hAnsi="Arial" w:cs="Arial"/>
                      <w:color w:val="000000"/>
                      <w:sz w:val="22"/>
                      <w:szCs w:val="22"/>
                    </w:rPr>
                    <w:t>P</w:t>
                  </w:r>
                  <w:r w:rsidR="007D6DBF" w:rsidRPr="006778E4">
                    <w:rPr>
                      <w:rFonts w:ascii="Arial" w:hAnsi="Arial" w:cs="Arial"/>
                      <w:color w:val="000000"/>
                      <w:sz w:val="22"/>
                      <w:szCs w:val="22"/>
                    </w:rPr>
                    <w:t>ond electric</w:t>
                  </w:r>
                  <w:r w:rsidRPr="006778E4">
                    <w:rPr>
                      <w:rFonts w:ascii="Arial" w:hAnsi="Arial" w:cs="Arial"/>
                      <w:color w:val="000000"/>
                      <w:sz w:val="22"/>
                      <w:szCs w:val="22"/>
                    </w:rPr>
                    <w:t>ity</w:t>
                  </w:r>
                </w:p>
              </w:tc>
              <w:tc>
                <w:tcPr>
                  <w:tcW w:w="1832" w:type="dxa"/>
                  <w:tcBorders>
                    <w:top w:val="nil"/>
                    <w:left w:val="single" w:sz="4" w:space="0" w:color="auto"/>
                    <w:bottom w:val="single" w:sz="4" w:space="0" w:color="auto"/>
                    <w:right w:val="single" w:sz="4" w:space="0" w:color="auto"/>
                  </w:tcBorders>
                  <w:vAlign w:val="bottom"/>
                </w:tcPr>
                <w:p w14:paraId="64B83F4A"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29.26 </w:t>
                  </w:r>
                </w:p>
              </w:tc>
            </w:tr>
            <w:tr w:rsidR="007D6DBF" w:rsidRPr="006778E4" w14:paraId="6972B632"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223BD19B"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ERPF</w:t>
                  </w:r>
                </w:p>
              </w:tc>
              <w:tc>
                <w:tcPr>
                  <w:tcW w:w="3084" w:type="dxa"/>
                  <w:tcBorders>
                    <w:top w:val="nil"/>
                    <w:left w:val="single" w:sz="4" w:space="0" w:color="auto"/>
                    <w:bottom w:val="single" w:sz="4" w:space="0" w:color="auto"/>
                    <w:right w:val="single" w:sz="4" w:space="0" w:color="auto"/>
                  </w:tcBorders>
                  <w:vAlign w:val="bottom"/>
                </w:tcPr>
                <w:p w14:paraId="6BE4F1C9"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Dec-25</w:t>
                  </w:r>
                </w:p>
              </w:tc>
              <w:tc>
                <w:tcPr>
                  <w:tcW w:w="1832" w:type="dxa"/>
                  <w:tcBorders>
                    <w:top w:val="nil"/>
                    <w:left w:val="single" w:sz="4" w:space="0" w:color="auto"/>
                    <w:bottom w:val="single" w:sz="4" w:space="0" w:color="auto"/>
                    <w:right w:val="single" w:sz="4" w:space="0" w:color="auto"/>
                  </w:tcBorders>
                  <w:vAlign w:val="bottom"/>
                </w:tcPr>
                <w:p w14:paraId="491C9AFD"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129.70 </w:t>
                  </w:r>
                </w:p>
              </w:tc>
            </w:tr>
            <w:tr w:rsidR="007D6DBF" w:rsidRPr="006778E4" w14:paraId="1DE2DC89"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70C497A5"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ERPF </w:t>
                  </w:r>
                </w:p>
              </w:tc>
              <w:tc>
                <w:tcPr>
                  <w:tcW w:w="3084" w:type="dxa"/>
                  <w:tcBorders>
                    <w:top w:val="nil"/>
                    <w:left w:val="single" w:sz="4" w:space="0" w:color="auto"/>
                    <w:bottom w:val="single" w:sz="4" w:space="0" w:color="auto"/>
                    <w:right w:val="single" w:sz="4" w:space="0" w:color="auto"/>
                  </w:tcBorders>
                  <w:vAlign w:val="bottom"/>
                </w:tcPr>
                <w:p w14:paraId="40FA7BF8"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Jan-26</w:t>
                  </w:r>
                </w:p>
              </w:tc>
              <w:tc>
                <w:tcPr>
                  <w:tcW w:w="1832" w:type="dxa"/>
                  <w:tcBorders>
                    <w:top w:val="nil"/>
                    <w:left w:val="single" w:sz="4" w:space="0" w:color="auto"/>
                    <w:bottom w:val="single" w:sz="4" w:space="0" w:color="auto"/>
                    <w:right w:val="single" w:sz="4" w:space="0" w:color="auto"/>
                  </w:tcBorders>
                  <w:vAlign w:val="bottom"/>
                </w:tcPr>
                <w:p w14:paraId="6472A9A4"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149.78 </w:t>
                  </w:r>
                </w:p>
              </w:tc>
            </w:tr>
            <w:tr w:rsidR="007D6DBF" w:rsidRPr="006778E4" w14:paraId="52DCB7F1"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23333316"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HSBC </w:t>
                  </w:r>
                </w:p>
              </w:tc>
              <w:tc>
                <w:tcPr>
                  <w:tcW w:w="3084" w:type="dxa"/>
                  <w:tcBorders>
                    <w:top w:val="nil"/>
                    <w:left w:val="single" w:sz="4" w:space="0" w:color="auto"/>
                    <w:bottom w:val="single" w:sz="4" w:space="0" w:color="auto"/>
                    <w:right w:val="single" w:sz="4" w:space="0" w:color="auto"/>
                  </w:tcBorders>
                  <w:vAlign w:val="bottom"/>
                </w:tcPr>
                <w:p w14:paraId="7E3B991F" w14:textId="13AAF6CA" w:rsidR="007D6DBF" w:rsidRPr="006778E4" w:rsidRDefault="00366F86"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Charges </w:t>
                  </w:r>
                  <w:r w:rsidR="007D6DBF" w:rsidRPr="006778E4">
                    <w:rPr>
                      <w:rFonts w:ascii="Arial" w:hAnsi="Arial" w:cs="Arial"/>
                      <w:color w:val="000000"/>
                      <w:sz w:val="22"/>
                      <w:szCs w:val="22"/>
                    </w:rPr>
                    <w:t>to 15Dec25</w:t>
                  </w:r>
                </w:p>
              </w:tc>
              <w:tc>
                <w:tcPr>
                  <w:tcW w:w="1832" w:type="dxa"/>
                  <w:tcBorders>
                    <w:top w:val="nil"/>
                    <w:left w:val="single" w:sz="4" w:space="0" w:color="auto"/>
                    <w:bottom w:val="single" w:sz="4" w:space="0" w:color="auto"/>
                    <w:right w:val="single" w:sz="4" w:space="0" w:color="auto"/>
                  </w:tcBorders>
                  <w:vAlign w:val="bottom"/>
                </w:tcPr>
                <w:p w14:paraId="4F6E3B10"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8.00 </w:t>
                  </w:r>
                </w:p>
              </w:tc>
            </w:tr>
            <w:tr w:rsidR="007D6DBF" w:rsidRPr="006778E4" w14:paraId="170F47AB"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78897E4D"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C Exelby </w:t>
                  </w:r>
                </w:p>
              </w:tc>
              <w:tc>
                <w:tcPr>
                  <w:tcW w:w="3084" w:type="dxa"/>
                  <w:tcBorders>
                    <w:top w:val="nil"/>
                    <w:left w:val="single" w:sz="4" w:space="0" w:color="auto"/>
                    <w:bottom w:val="single" w:sz="4" w:space="0" w:color="auto"/>
                    <w:right w:val="single" w:sz="4" w:space="0" w:color="auto"/>
                  </w:tcBorders>
                  <w:vAlign w:val="bottom"/>
                </w:tcPr>
                <w:p w14:paraId="4DBF4370" w14:textId="0DEEA209" w:rsidR="007D6DBF" w:rsidRPr="006778E4" w:rsidRDefault="00366F86" w:rsidP="007D6DBF">
                  <w:pPr>
                    <w:pStyle w:val="ListParagraph"/>
                    <w:ind w:left="0"/>
                    <w:jc w:val="both"/>
                    <w:rPr>
                      <w:rFonts w:ascii="Arial" w:hAnsi="Arial" w:cs="Arial"/>
                      <w:sz w:val="22"/>
                      <w:szCs w:val="22"/>
                    </w:rPr>
                  </w:pPr>
                  <w:r w:rsidRPr="006778E4">
                    <w:rPr>
                      <w:rFonts w:ascii="Arial" w:hAnsi="Arial" w:cs="Arial"/>
                      <w:color w:val="000000"/>
                      <w:sz w:val="22"/>
                      <w:szCs w:val="22"/>
                    </w:rPr>
                    <w:t>W</w:t>
                  </w:r>
                  <w:r w:rsidR="007D6DBF" w:rsidRPr="006778E4">
                    <w:rPr>
                      <w:rFonts w:ascii="Arial" w:hAnsi="Arial" w:cs="Arial"/>
                      <w:color w:val="000000"/>
                      <w:sz w:val="22"/>
                      <w:szCs w:val="22"/>
                    </w:rPr>
                    <w:t xml:space="preserve">ages </w:t>
                  </w:r>
                </w:p>
              </w:tc>
              <w:tc>
                <w:tcPr>
                  <w:tcW w:w="1832" w:type="dxa"/>
                  <w:tcBorders>
                    <w:top w:val="nil"/>
                    <w:left w:val="single" w:sz="4" w:space="0" w:color="auto"/>
                    <w:bottom w:val="single" w:sz="4" w:space="0" w:color="auto"/>
                    <w:right w:val="single" w:sz="4" w:space="0" w:color="auto"/>
                  </w:tcBorders>
                  <w:vAlign w:val="bottom"/>
                </w:tcPr>
                <w:p w14:paraId="3D8AF615"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w:t>
                  </w:r>
                </w:p>
              </w:tc>
            </w:tr>
            <w:tr w:rsidR="007D6DBF" w:rsidRPr="006778E4" w14:paraId="44A6154A" w14:textId="77777777" w:rsidTr="00820038">
              <w:trPr>
                <w:trHeight w:val="235"/>
              </w:trPr>
              <w:tc>
                <w:tcPr>
                  <w:tcW w:w="3061" w:type="dxa"/>
                  <w:tcBorders>
                    <w:top w:val="nil"/>
                    <w:left w:val="single" w:sz="4" w:space="0" w:color="auto"/>
                    <w:bottom w:val="single" w:sz="4" w:space="0" w:color="auto"/>
                    <w:right w:val="single" w:sz="4" w:space="0" w:color="auto"/>
                  </w:tcBorders>
                  <w:vAlign w:val="bottom"/>
                </w:tcPr>
                <w:p w14:paraId="403D1BE6"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A Thorogood</w:t>
                  </w:r>
                </w:p>
              </w:tc>
              <w:tc>
                <w:tcPr>
                  <w:tcW w:w="3084" w:type="dxa"/>
                  <w:tcBorders>
                    <w:top w:val="nil"/>
                    <w:left w:val="single" w:sz="4" w:space="0" w:color="auto"/>
                    <w:bottom w:val="single" w:sz="4" w:space="0" w:color="auto"/>
                    <w:right w:val="single" w:sz="4" w:space="0" w:color="auto"/>
                  </w:tcBorders>
                  <w:vAlign w:val="bottom"/>
                </w:tcPr>
                <w:p w14:paraId="036429EA" w14:textId="0322469F" w:rsidR="007D6DBF" w:rsidRPr="006778E4" w:rsidRDefault="00366F86" w:rsidP="007D6DBF">
                  <w:pPr>
                    <w:pStyle w:val="ListParagraph"/>
                    <w:ind w:left="0"/>
                    <w:jc w:val="both"/>
                    <w:rPr>
                      <w:rFonts w:ascii="Arial" w:hAnsi="Arial" w:cs="Arial"/>
                      <w:sz w:val="22"/>
                      <w:szCs w:val="22"/>
                    </w:rPr>
                  </w:pPr>
                  <w:r w:rsidRPr="006778E4">
                    <w:rPr>
                      <w:rFonts w:ascii="Arial" w:hAnsi="Arial" w:cs="Arial"/>
                      <w:color w:val="000000"/>
                      <w:sz w:val="22"/>
                      <w:szCs w:val="22"/>
                    </w:rPr>
                    <w:t>W</w:t>
                  </w:r>
                  <w:r w:rsidR="007D6DBF" w:rsidRPr="006778E4">
                    <w:rPr>
                      <w:rFonts w:ascii="Arial" w:hAnsi="Arial" w:cs="Arial"/>
                      <w:color w:val="000000"/>
                      <w:sz w:val="22"/>
                      <w:szCs w:val="22"/>
                    </w:rPr>
                    <w:t xml:space="preserve">ages </w:t>
                  </w:r>
                </w:p>
              </w:tc>
              <w:tc>
                <w:tcPr>
                  <w:tcW w:w="1832" w:type="dxa"/>
                  <w:tcBorders>
                    <w:top w:val="nil"/>
                    <w:left w:val="single" w:sz="4" w:space="0" w:color="auto"/>
                    <w:bottom w:val="single" w:sz="4" w:space="0" w:color="auto"/>
                    <w:right w:val="single" w:sz="4" w:space="0" w:color="auto"/>
                  </w:tcBorders>
                  <w:vAlign w:val="bottom"/>
                </w:tcPr>
                <w:p w14:paraId="34A8A3F1"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   </w:t>
                  </w:r>
                </w:p>
              </w:tc>
            </w:tr>
            <w:tr w:rsidR="007D6DBF" w:rsidRPr="006778E4" w14:paraId="3AB095BA" w14:textId="77777777" w:rsidTr="00820038">
              <w:trPr>
                <w:trHeight w:val="253"/>
              </w:trPr>
              <w:tc>
                <w:tcPr>
                  <w:tcW w:w="3061" w:type="dxa"/>
                  <w:tcBorders>
                    <w:top w:val="nil"/>
                    <w:left w:val="single" w:sz="4" w:space="0" w:color="auto"/>
                    <w:bottom w:val="single" w:sz="4" w:space="0" w:color="auto"/>
                    <w:right w:val="single" w:sz="4" w:space="0" w:color="auto"/>
                  </w:tcBorders>
                  <w:vAlign w:val="bottom"/>
                </w:tcPr>
                <w:p w14:paraId="328B8F53"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 xml:space="preserve">ERPF </w:t>
                  </w:r>
                </w:p>
              </w:tc>
              <w:tc>
                <w:tcPr>
                  <w:tcW w:w="3084" w:type="dxa"/>
                  <w:tcBorders>
                    <w:top w:val="nil"/>
                    <w:left w:val="single" w:sz="4" w:space="0" w:color="auto"/>
                    <w:bottom w:val="single" w:sz="4" w:space="0" w:color="auto"/>
                    <w:right w:val="single" w:sz="4" w:space="0" w:color="auto"/>
                  </w:tcBorders>
                  <w:vAlign w:val="bottom"/>
                </w:tcPr>
                <w:p w14:paraId="2F063C05" w14:textId="446BB571" w:rsidR="007D6DBF" w:rsidRPr="006778E4" w:rsidRDefault="007D6DBF" w:rsidP="007D6DBF">
                  <w:pPr>
                    <w:pStyle w:val="ListParagraph"/>
                    <w:ind w:left="0"/>
                    <w:jc w:val="both"/>
                    <w:rPr>
                      <w:rFonts w:ascii="Arial" w:hAnsi="Arial" w:cs="Arial"/>
                      <w:sz w:val="22"/>
                      <w:szCs w:val="22"/>
                    </w:rPr>
                  </w:pPr>
                  <w:r w:rsidRPr="006778E4">
                    <w:rPr>
                      <w:rFonts w:ascii="Arial" w:hAnsi="Arial" w:cs="Arial"/>
                      <w:color w:val="000000"/>
                      <w:sz w:val="22"/>
                      <w:szCs w:val="22"/>
                    </w:rPr>
                    <w:t>Oct</w:t>
                  </w:r>
                  <w:r w:rsidR="00366F86" w:rsidRPr="006778E4">
                    <w:rPr>
                      <w:rFonts w:ascii="Arial" w:hAnsi="Arial" w:cs="Arial"/>
                      <w:color w:val="000000"/>
                      <w:sz w:val="22"/>
                      <w:szCs w:val="22"/>
                    </w:rPr>
                    <w:t>-26</w:t>
                  </w:r>
                </w:p>
              </w:tc>
              <w:tc>
                <w:tcPr>
                  <w:tcW w:w="1832" w:type="dxa"/>
                  <w:tcBorders>
                    <w:top w:val="nil"/>
                    <w:left w:val="single" w:sz="4" w:space="0" w:color="auto"/>
                    <w:bottom w:val="single" w:sz="4" w:space="0" w:color="auto"/>
                    <w:right w:val="single" w:sz="4" w:space="0" w:color="auto"/>
                  </w:tcBorders>
                  <w:vAlign w:val="bottom"/>
                </w:tcPr>
                <w:p w14:paraId="1D394FA1" w14:textId="77777777" w:rsidR="007D6DBF" w:rsidRPr="006778E4" w:rsidRDefault="007D6DBF" w:rsidP="007D6DBF">
                  <w:pPr>
                    <w:pStyle w:val="ListParagraph"/>
                    <w:ind w:left="0"/>
                    <w:jc w:val="both"/>
                    <w:rPr>
                      <w:rFonts w:ascii="Arial" w:hAnsi="Arial" w:cs="Arial"/>
                      <w:sz w:val="22"/>
                      <w:szCs w:val="22"/>
                    </w:rPr>
                  </w:pPr>
                  <w:r w:rsidRPr="006778E4">
                    <w:rPr>
                      <w:rFonts w:ascii="Arial" w:hAnsi="Arial" w:cs="Arial"/>
                      <w:sz w:val="22"/>
                      <w:szCs w:val="22"/>
                    </w:rPr>
                    <w:t xml:space="preserve">             122.04 </w:t>
                  </w:r>
                </w:p>
              </w:tc>
            </w:tr>
          </w:tbl>
          <w:p w14:paraId="5A6E0329" w14:textId="1D5CCEE1" w:rsidR="008A0CE8" w:rsidRPr="008A69DA" w:rsidRDefault="008A0CE8" w:rsidP="00BA6444">
            <w:pPr>
              <w:tabs>
                <w:tab w:val="left" w:pos="864"/>
                <w:tab w:val="left" w:pos="1440"/>
                <w:tab w:val="left" w:pos="2448"/>
                <w:tab w:val="left" w:pos="2880"/>
              </w:tabs>
              <w:jc w:val="both"/>
              <w:rPr>
                <w:rFonts w:ascii="Arial" w:hAnsi="Arial" w:cs="Arial"/>
                <w:b/>
                <w:sz w:val="22"/>
                <w:szCs w:val="22"/>
              </w:rPr>
            </w:pPr>
          </w:p>
        </w:tc>
      </w:tr>
      <w:tr w:rsidR="00723C25" w:rsidRPr="008A69DA" w14:paraId="2810DE81" w14:textId="77777777" w:rsidTr="00105B8F">
        <w:tc>
          <w:tcPr>
            <w:tcW w:w="1132" w:type="dxa"/>
          </w:tcPr>
          <w:p w14:paraId="4039882A"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02E05060" w14:textId="77777777" w:rsidR="00723C25" w:rsidRDefault="00723C25" w:rsidP="00723C25">
            <w:pPr>
              <w:tabs>
                <w:tab w:val="left" w:pos="864"/>
                <w:tab w:val="left" w:pos="1440"/>
                <w:tab w:val="left" w:pos="2448"/>
                <w:tab w:val="left" w:pos="2880"/>
              </w:tabs>
              <w:jc w:val="both"/>
              <w:rPr>
                <w:rFonts w:ascii="Arial" w:hAnsi="Arial" w:cs="Arial"/>
                <w:sz w:val="22"/>
                <w:szCs w:val="22"/>
              </w:rPr>
            </w:pPr>
          </w:p>
          <w:p w14:paraId="7A29939D" w14:textId="77777777" w:rsidR="00820038" w:rsidRPr="008A69DA" w:rsidRDefault="00820038" w:rsidP="00723C25">
            <w:pPr>
              <w:tabs>
                <w:tab w:val="left" w:pos="864"/>
                <w:tab w:val="left" w:pos="1440"/>
                <w:tab w:val="left" w:pos="2448"/>
                <w:tab w:val="left" w:pos="2880"/>
              </w:tabs>
              <w:jc w:val="both"/>
              <w:rPr>
                <w:rFonts w:ascii="Arial" w:hAnsi="Arial" w:cs="Arial"/>
                <w:sz w:val="22"/>
                <w:szCs w:val="22"/>
              </w:rPr>
            </w:pPr>
          </w:p>
        </w:tc>
      </w:tr>
      <w:tr w:rsidR="006104FF" w:rsidRPr="008A69DA" w14:paraId="1EBB01DA" w14:textId="77777777" w:rsidTr="00105B8F">
        <w:tc>
          <w:tcPr>
            <w:tcW w:w="1132" w:type="dxa"/>
          </w:tcPr>
          <w:p w14:paraId="6299C30F" w14:textId="77777777" w:rsidR="006104FF" w:rsidRPr="008A69DA" w:rsidRDefault="006104FF" w:rsidP="00723C25">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61EB4420" w14:textId="77777777" w:rsidR="006104FF" w:rsidRPr="008A69DA" w:rsidRDefault="006104FF" w:rsidP="006104FF">
            <w:pPr>
              <w:tabs>
                <w:tab w:val="left" w:pos="864"/>
                <w:tab w:val="left" w:pos="1440"/>
                <w:tab w:val="left" w:pos="2448"/>
                <w:tab w:val="left" w:pos="2880"/>
              </w:tabs>
              <w:jc w:val="both"/>
              <w:rPr>
                <w:rFonts w:ascii="Arial" w:hAnsi="Arial" w:cs="Arial"/>
                <w:b/>
                <w:sz w:val="22"/>
                <w:szCs w:val="22"/>
              </w:rPr>
            </w:pPr>
            <w:r w:rsidRPr="008A69DA">
              <w:rPr>
                <w:rFonts w:ascii="Arial" w:hAnsi="Arial" w:cs="Arial"/>
                <w:sz w:val="22"/>
                <w:szCs w:val="22"/>
              </w:rPr>
              <w:t xml:space="preserve">RESOLVED: </w:t>
            </w:r>
          </w:p>
        </w:tc>
        <w:tc>
          <w:tcPr>
            <w:tcW w:w="6518" w:type="dxa"/>
          </w:tcPr>
          <w:p w14:paraId="74C3C9A9" w14:textId="77777777" w:rsidR="006104FF" w:rsidRPr="00820038" w:rsidRDefault="006104FF" w:rsidP="00366F86">
            <w:pPr>
              <w:pStyle w:val="ListParagraph"/>
              <w:numPr>
                <w:ilvl w:val="0"/>
                <w:numId w:val="5"/>
              </w:numPr>
              <w:tabs>
                <w:tab w:val="left" w:pos="864"/>
                <w:tab w:val="left" w:pos="1440"/>
                <w:tab w:val="left" w:pos="2448"/>
                <w:tab w:val="left" w:pos="2880"/>
              </w:tabs>
              <w:jc w:val="both"/>
              <w:rPr>
                <w:rFonts w:ascii="Arial" w:hAnsi="Arial" w:cs="Arial"/>
                <w:bCs/>
                <w:sz w:val="22"/>
                <w:szCs w:val="22"/>
              </w:rPr>
            </w:pPr>
            <w:r w:rsidRPr="00820038">
              <w:rPr>
                <w:rFonts w:ascii="Arial" w:hAnsi="Arial" w:cs="Arial"/>
                <w:bCs/>
                <w:sz w:val="22"/>
                <w:szCs w:val="22"/>
              </w:rPr>
              <w:t>that the payments be approved</w:t>
            </w:r>
            <w:r w:rsidR="00820038" w:rsidRPr="00820038">
              <w:rPr>
                <w:rFonts w:ascii="Arial" w:hAnsi="Arial" w:cs="Arial"/>
                <w:bCs/>
                <w:sz w:val="22"/>
                <w:szCs w:val="22"/>
              </w:rPr>
              <w:t>;</w:t>
            </w:r>
          </w:p>
          <w:p w14:paraId="3FDD0FFC" w14:textId="515BC0BE" w:rsidR="00820038" w:rsidRPr="00820038" w:rsidRDefault="00820038" w:rsidP="00366F86">
            <w:pPr>
              <w:pStyle w:val="ListParagraph"/>
              <w:numPr>
                <w:ilvl w:val="0"/>
                <w:numId w:val="5"/>
              </w:numPr>
              <w:tabs>
                <w:tab w:val="left" w:pos="864"/>
                <w:tab w:val="left" w:pos="1440"/>
                <w:tab w:val="left" w:pos="2448"/>
                <w:tab w:val="left" w:pos="2880"/>
              </w:tabs>
              <w:jc w:val="both"/>
              <w:rPr>
                <w:rFonts w:ascii="Arial" w:hAnsi="Arial" w:cs="Arial"/>
                <w:bCs/>
                <w:sz w:val="22"/>
                <w:szCs w:val="22"/>
              </w:rPr>
            </w:pPr>
            <w:r w:rsidRPr="00820038">
              <w:rPr>
                <w:rFonts w:ascii="Arial" w:hAnsi="Arial" w:cs="Arial"/>
                <w:bCs/>
                <w:sz w:val="22"/>
                <w:szCs w:val="22"/>
              </w:rPr>
              <w:t>that a laptop be purchased.</w:t>
            </w:r>
          </w:p>
        </w:tc>
      </w:tr>
      <w:tr w:rsidR="00723C25" w:rsidRPr="008A69DA" w14:paraId="3A661E33" w14:textId="77777777" w:rsidTr="00105B8F">
        <w:tc>
          <w:tcPr>
            <w:tcW w:w="1132" w:type="dxa"/>
          </w:tcPr>
          <w:p w14:paraId="0742D0B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294E42D1"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p>
        </w:tc>
      </w:tr>
      <w:tr w:rsidR="00723C25" w:rsidRPr="008A69DA" w14:paraId="1E2028CA" w14:textId="77777777" w:rsidTr="00105B8F">
        <w:tc>
          <w:tcPr>
            <w:tcW w:w="1132" w:type="dxa"/>
          </w:tcPr>
          <w:p w14:paraId="43F60772" w14:textId="77777777" w:rsidR="00723C25" w:rsidRPr="00E879A0" w:rsidRDefault="00723C25" w:rsidP="00723C25">
            <w:pPr>
              <w:pStyle w:val="Heading3"/>
            </w:pPr>
          </w:p>
        </w:tc>
        <w:tc>
          <w:tcPr>
            <w:tcW w:w="8081" w:type="dxa"/>
            <w:gridSpan w:val="2"/>
          </w:tcPr>
          <w:p w14:paraId="508875E8" w14:textId="40665E3D" w:rsidR="00723C25" w:rsidRPr="008A69DA"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VILLAGE INFRASTRUCTURE</w:t>
            </w:r>
          </w:p>
        </w:tc>
      </w:tr>
      <w:tr w:rsidR="00723C25" w:rsidRPr="008A69DA" w14:paraId="1ACF1633" w14:textId="77777777" w:rsidTr="00105B8F">
        <w:tc>
          <w:tcPr>
            <w:tcW w:w="1132" w:type="dxa"/>
          </w:tcPr>
          <w:p w14:paraId="577FB69B"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98D3FA2" w14:textId="62AC9501" w:rsidR="007A3E19" w:rsidRPr="005221A3" w:rsidRDefault="007A3E19" w:rsidP="00723C25">
            <w:pPr>
              <w:tabs>
                <w:tab w:val="left" w:pos="864"/>
                <w:tab w:val="left" w:pos="1440"/>
                <w:tab w:val="left" w:pos="2448"/>
                <w:tab w:val="left" w:pos="2880"/>
              </w:tabs>
              <w:jc w:val="both"/>
              <w:rPr>
                <w:rFonts w:ascii="Arial" w:hAnsi="Arial" w:cs="Arial"/>
                <w:bCs/>
                <w:sz w:val="22"/>
                <w:szCs w:val="22"/>
              </w:rPr>
            </w:pPr>
          </w:p>
        </w:tc>
      </w:tr>
      <w:tr w:rsidR="00723C25" w:rsidRPr="00820038" w14:paraId="67ECACB7" w14:textId="77777777" w:rsidTr="00105B8F">
        <w:tc>
          <w:tcPr>
            <w:tcW w:w="1132" w:type="dxa"/>
          </w:tcPr>
          <w:p w14:paraId="3F3FE7C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4BFEF344" w14:textId="4CE9B83C" w:rsidR="00AB6164" w:rsidRPr="001B6E63" w:rsidRDefault="00AB6164" w:rsidP="001B6E63">
            <w:pPr>
              <w:tabs>
                <w:tab w:val="left" w:pos="864"/>
                <w:tab w:val="left" w:pos="1440"/>
                <w:tab w:val="left" w:pos="2448"/>
                <w:tab w:val="left" w:pos="2880"/>
              </w:tabs>
              <w:jc w:val="both"/>
              <w:rPr>
                <w:rFonts w:ascii="Arial" w:hAnsi="Arial" w:cs="Arial"/>
                <w:bCs/>
                <w:sz w:val="22"/>
                <w:szCs w:val="22"/>
                <w:u w:val="single"/>
                <w:lang w:val="en-US"/>
              </w:rPr>
            </w:pPr>
            <w:r w:rsidRPr="001B6E63">
              <w:rPr>
                <w:rFonts w:ascii="Arial" w:hAnsi="Arial" w:cs="Arial"/>
                <w:bCs/>
                <w:sz w:val="22"/>
                <w:szCs w:val="22"/>
                <w:u w:val="single"/>
                <w:lang w:val="en-US"/>
              </w:rPr>
              <w:t>Planning</w:t>
            </w:r>
          </w:p>
          <w:p w14:paraId="0EC75990" w14:textId="34742006" w:rsidR="00AB6164" w:rsidRPr="00820038" w:rsidRDefault="00AB6164" w:rsidP="00366F86">
            <w:pPr>
              <w:numPr>
                <w:ilvl w:val="0"/>
                <w:numId w:val="3"/>
              </w:numPr>
              <w:tabs>
                <w:tab w:val="left" w:pos="864"/>
                <w:tab w:val="left" w:pos="1440"/>
                <w:tab w:val="left" w:pos="2448"/>
                <w:tab w:val="left" w:pos="2880"/>
              </w:tabs>
              <w:jc w:val="both"/>
              <w:rPr>
                <w:rFonts w:ascii="Arial" w:hAnsi="Arial" w:cs="Arial"/>
                <w:bCs/>
                <w:sz w:val="22"/>
                <w:szCs w:val="22"/>
                <w:lang w:val="en-US"/>
              </w:rPr>
            </w:pPr>
            <w:r w:rsidRPr="00820038">
              <w:rPr>
                <w:rFonts w:ascii="Arial" w:hAnsi="Arial" w:cs="Arial"/>
                <w:bCs/>
                <w:sz w:val="22"/>
                <w:szCs w:val="22"/>
                <w:lang w:val="en-US"/>
              </w:rPr>
              <w:t>2503145PLF – outcome</w:t>
            </w:r>
            <w:r w:rsidR="00452B58" w:rsidRPr="00820038">
              <w:rPr>
                <w:rFonts w:ascii="Arial" w:hAnsi="Arial" w:cs="Arial"/>
                <w:bCs/>
                <w:sz w:val="22"/>
                <w:szCs w:val="22"/>
                <w:lang w:val="en-US"/>
              </w:rPr>
              <w:t xml:space="preserve"> received;</w:t>
            </w:r>
          </w:p>
          <w:p w14:paraId="10C3A555" w14:textId="34E56AD4" w:rsidR="00AB6164" w:rsidRPr="00820038" w:rsidRDefault="00AB6164" w:rsidP="00366F86">
            <w:pPr>
              <w:numPr>
                <w:ilvl w:val="0"/>
                <w:numId w:val="3"/>
              </w:numPr>
              <w:tabs>
                <w:tab w:val="left" w:pos="864"/>
                <w:tab w:val="left" w:pos="1440"/>
                <w:tab w:val="left" w:pos="2448"/>
                <w:tab w:val="left" w:pos="2880"/>
              </w:tabs>
              <w:jc w:val="both"/>
              <w:rPr>
                <w:rFonts w:ascii="Arial" w:hAnsi="Arial" w:cs="Arial"/>
                <w:bCs/>
                <w:sz w:val="22"/>
                <w:szCs w:val="22"/>
                <w:lang w:val="en-US"/>
              </w:rPr>
            </w:pPr>
            <w:r w:rsidRPr="00820038">
              <w:rPr>
                <w:rFonts w:ascii="Arial" w:hAnsi="Arial" w:cs="Arial"/>
                <w:bCs/>
                <w:sz w:val="22"/>
                <w:szCs w:val="22"/>
                <w:lang w:val="en-US"/>
              </w:rPr>
              <w:t>2503454TDD – 11 The Meadows, fell dead Ash tree</w:t>
            </w:r>
            <w:r w:rsidR="00452B58" w:rsidRPr="00820038">
              <w:rPr>
                <w:rFonts w:ascii="Arial" w:hAnsi="Arial" w:cs="Arial"/>
                <w:bCs/>
                <w:sz w:val="22"/>
                <w:szCs w:val="22"/>
                <w:lang w:val="en-US"/>
              </w:rPr>
              <w:t xml:space="preserve"> – no objections;</w:t>
            </w:r>
          </w:p>
          <w:p w14:paraId="264F6FAC" w14:textId="3D7AC50E" w:rsidR="00AB6164" w:rsidRPr="001B6E63" w:rsidRDefault="00AB6164" w:rsidP="001B6E63">
            <w:pPr>
              <w:tabs>
                <w:tab w:val="left" w:pos="864"/>
                <w:tab w:val="left" w:pos="1440"/>
                <w:tab w:val="left" w:pos="2448"/>
                <w:tab w:val="left" w:pos="2880"/>
              </w:tabs>
              <w:jc w:val="both"/>
              <w:rPr>
                <w:rFonts w:ascii="Arial" w:hAnsi="Arial" w:cs="Arial"/>
                <w:bCs/>
                <w:sz w:val="22"/>
                <w:szCs w:val="22"/>
                <w:u w:val="single"/>
                <w:lang w:val="en-US"/>
              </w:rPr>
            </w:pPr>
            <w:r w:rsidRPr="001B6E63">
              <w:rPr>
                <w:rFonts w:ascii="Arial" w:hAnsi="Arial" w:cs="Arial"/>
                <w:bCs/>
                <w:sz w:val="22"/>
                <w:szCs w:val="22"/>
                <w:u w:val="single"/>
                <w:lang w:val="en-US"/>
              </w:rPr>
              <w:t>Sports</w:t>
            </w:r>
            <w:r w:rsidR="001B6E63" w:rsidRPr="001B6E63">
              <w:rPr>
                <w:rFonts w:ascii="Arial" w:hAnsi="Arial" w:cs="Arial"/>
                <w:bCs/>
                <w:sz w:val="22"/>
                <w:szCs w:val="22"/>
                <w:u w:val="single"/>
                <w:lang w:val="en-US"/>
              </w:rPr>
              <w:t xml:space="preserve"> F</w:t>
            </w:r>
            <w:r w:rsidRPr="001B6E63">
              <w:rPr>
                <w:rFonts w:ascii="Arial" w:hAnsi="Arial" w:cs="Arial"/>
                <w:bCs/>
                <w:sz w:val="22"/>
                <w:szCs w:val="22"/>
                <w:u w:val="single"/>
                <w:lang w:val="en-US"/>
              </w:rPr>
              <w:t>ield</w:t>
            </w:r>
          </w:p>
          <w:p w14:paraId="389DE91A" w14:textId="1A336E49" w:rsidR="00AB6164" w:rsidRPr="00820038" w:rsidRDefault="00AB6164" w:rsidP="001B6E63">
            <w:pPr>
              <w:tabs>
                <w:tab w:val="left" w:pos="864"/>
                <w:tab w:val="left" w:pos="1440"/>
                <w:tab w:val="left" w:pos="2448"/>
                <w:tab w:val="left" w:pos="2880"/>
              </w:tabs>
              <w:jc w:val="both"/>
              <w:rPr>
                <w:rFonts w:ascii="Arial" w:hAnsi="Arial" w:cs="Arial"/>
                <w:bCs/>
                <w:sz w:val="22"/>
                <w:szCs w:val="22"/>
                <w:lang w:val="en-US"/>
              </w:rPr>
            </w:pPr>
            <w:r w:rsidRPr="00820038">
              <w:rPr>
                <w:rFonts w:ascii="Arial" w:hAnsi="Arial" w:cs="Arial"/>
                <w:bCs/>
                <w:sz w:val="22"/>
                <w:szCs w:val="22"/>
                <w:lang w:val="en-US"/>
              </w:rPr>
              <w:t>The base of the Tennis Hut had been quoted at a higher price than expected</w:t>
            </w:r>
            <w:r w:rsidR="000753E8">
              <w:rPr>
                <w:rFonts w:ascii="Arial" w:hAnsi="Arial" w:cs="Arial"/>
                <w:bCs/>
                <w:sz w:val="22"/>
                <w:szCs w:val="22"/>
                <w:lang w:val="en-US"/>
              </w:rPr>
              <w:t>.</w:t>
            </w:r>
            <w:r w:rsidRPr="00820038">
              <w:rPr>
                <w:rFonts w:ascii="Arial" w:hAnsi="Arial" w:cs="Arial"/>
                <w:bCs/>
                <w:sz w:val="22"/>
                <w:szCs w:val="22"/>
                <w:lang w:val="en-US"/>
              </w:rPr>
              <w:t xml:space="preserve"> </w:t>
            </w:r>
            <w:r w:rsidR="00820038" w:rsidRPr="00820038">
              <w:rPr>
                <w:rFonts w:ascii="Arial" w:hAnsi="Arial" w:cs="Arial"/>
                <w:bCs/>
                <w:sz w:val="22"/>
                <w:szCs w:val="22"/>
                <w:lang w:val="en-US"/>
              </w:rPr>
              <w:t>T</w:t>
            </w:r>
            <w:r w:rsidRPr="00820038">
              <w:rPr>
                <w:rFonts w:ascii="Arial" w:hAnsi="Arial" w:cs="Arial"/>
                <w:bCs/>
                <w:sz w:val="22"/>
                <w:szCs w:val="22"/>
                <w:lang w:val="en-US"/>
              </w:rPr>
              <w:t>hree quotes had been obtained and the best price for the base and footpath had been £5000.00</w:t>
            </w:r>
            <w:r w:rsidR="00820038" w:rsidRPr="00820038">
              <w:rPr>
                <w:rFonts w:ascii="Arial" w:hAnsi="Arial" w:cs="Arial"/>
                <w:bCs/>
                <w:sz w:val="22"/>
                <w:szCs w:val="22"/>
                <w:lang w:val="en-US"/>
              </w:rPr>
              <w:t xml:space="preserve">. Cllrs unanimously agreed to move forward with the purchase of the Tennis Hut at these revised prices. </w:t>
            </w:r>
          </w:p>
          <w:p w14:paraId="7767D7A6" w14:textId="675C194B" w:rsidR="00AB6164" w:rsidRPr="00820038" w:rsidRDefault="00452B58" w:rsidP="001B6E63">
            <w:pPr>
              <w:tabs>
                <w:tab w:val="left" w:pos="864"/>
                <w:tab w:val="left" w:pos="1440"/>
                <w:tab w:val="left" w:pos="2448"/>
                <w:tab w:val="left" w:pos="2880"/>
              </w:tabs>
              <w:jc w:val="both"/>
              <w:rPr>
                <w:rFonts w:ascii="Arial" w:hAnsi="Arial" w:cs="Arial"/>
                <w:bCs/>
                <w:sz w:val="22"/>
                <w:szCs w:val="22"/>
                <w:lang w:val="en-US"/>
              </w:rPr>
            </w:pPr>
            <w:r w:rsidRPr="00820038">
              <w:rPr>
                <w:rFonts w:ascii="Arial" w:hAnsi="Arial" w:cs="Arial"/>
                <w:bCs/>
                <w:sz w:val="22"/>
                <w:szCs w:val="22"/>
                <w:lang w:val="en-US"/>
              </w:rPr>
              <w:t>A Cllr queried whether</w:t>
            </w:r>
            <w:r w:rsidR="00AB6164" w:rsidRPr="00820038">
              <w:rPr>
                <w:rFonts w:ascii="Arial" w:hAnsi="Arial" w:cs="Arial"/>
                <w:bCs/>
                <w:sz w:val="22"/>
                <w:szCs w:val="22"/>
                <w:lang w:val="en-US"/>
              </w:rPr>
              <w:t xml:space="preserve"> there</w:t>
            </w:r>
            <w:r w:rsidRPr="00820038">
              <w:rPr>
                <w:rFonts w:ascii="Arial" w:hAnsi="Arial" w:cs="Arial"/>
                <w:bCs/>
                <w:sz w:val="22"/>
                <w:szCs w:val="22"/>
                <w:lang w:val="en-US"/>
              </w:rPr>
              <w:t xml:space="preserve"> would</w:t>
            </w:r>
            <w:r w:rsidR="00AB6164" w:rsidRPr="00820038">
              <w:rPr>
                <w:rFonts w:ascii="Arial" w:hAnsi="Arial" w:cs="Arial"/>
                <w:bCs/>
                <w:sz w:val="22"/>
                <w:szCs w:val="22"/>
                <w:lang w:val="en-US"/>
              </w:rPr>
              <w:t xml:space="preserve"> be glass windows in the hut</w:t>
            </w:r>
            <w:r w:rsidRPr="00820038">
              <w:rPr>
                <w:rFonts w:ascii="Arial" w:hAnsi="Arial" w:cs="Arial"/>
                <w:bCs/>
                <w:sz w:val="22"/>
                <w:szCs w:val="22"/>
                <w:lang w:val="en-US"/>
              </w:rPr>
              <w:t>.</w:t>
            </w:r>
            <w:r w:rsidR="00AB6164" w:rsidRPr="00820038">
              <w:rPr>
                <w:rFonts w:ascii="Arial" w:hAnsi="Arial" w:cs="Arial"/>
                <w:bCs/>
                <w:sz w:val="22"/>
                <w:szCs w:val="22"/>
                <w:lang w:val="en-US"/>
              </w:rPr>
              <w:t xml:space="preserve"> The</w:t>
            </w:r>
            <w:r w:rsidRPr="00820038">
              <w:rPr>
                <w:rFonts w:ascii="Arial" w:hAnsi="Arial" w:cs="Arial"/>
                <w:bCs/>
                <w:sz w:val="22"/>
                <w:szCs w:val="22"/>
                <w:lang w:val="en-US"/>
              </w:rPr>
              <w:t>re</w:t>
            </w:r>
            <w:r w:rsidR="00AB6164" w:rsidRPr="00820038">
              <w:rPr>
                <w:rFonts w:ascii="Arial" w:hAnsi="Arial" w:cs="Arial"/>
                <w:bCs/>
                <w:sz w:val="22"/>
                <w:szCs w:val="22"/>
                <w:lang w:val="en-US"/>
              </w:rPr>
              <w:t xml:space="preserve"> would be safety glass</w:t>
            </w:r>
            <w:r w:rsidRPr="00820038">
              <w:rPr>
                <w:rFonts w:ascii="Arial" w:hAnsi="Arial" w:cs="Arial"/>
                <w:bCs/>
                <w:sz w:val="22"/>
                <w:szCs w:val="22"/>
                <w:lang w:val="en-US"/>
              </w:rPr>
              <w:t xml:space="preserve"> windows.</w:t>
            </w:r>
          </w:p>
          <w:p w14:paraId="51B6EFCA" w14:textId="7E288725" w:rsidR="00AB6164" w:rsidRPr="00820038" w:rsidRDefault="00AB6164" w:rsidP="001B6E63">
            <w:pPr>
              <w:tabs>
                <w:tab w:val="left" w:pos="864"/>
                <w:tab w:val="left" w:pos="1440"/>
                <w:tab w:val="left" w:pos="2448"/>
                <w:tab w:val="left" w:pos="2880"/>
              </w:tabs>
              <w:jc w:val="both"/>
              <w:rPr>
                <w:rFonts w:ascii="Arial" w:hAnsi="Arial" w:cs="Arial"/>
                <w:bCs/>
                <w:sz w:val="22"/>
                <w:szCs w:val="22"/>
                <w:lang w:val="en-US"/>
              </w:rPr>
            </w:pPr>
            <w:r w:rsidRPr="00820038">
              <w:rPr>
                <w:rFonts w:ascii="Arial" w:hAnsi="Arial" w:cs="Arial"/>
                <w:bCs/>
                <w:sz w:val="22"/>
                <w:szCs w:val="22"/>
                <w:lang w:val="en-US"/>
              </w:rPr>
              <w:t xml:space="preserve">A quote had been received for a drinking bowl of £140.00. This would be raised at the SFMC meeting in March 2026. </w:t>
            </w:r>
          </w:p>
          <w:p w14:paraId="723CF102" w14:textId="35B61BA6" w:rsidR="00AB6164" w:rsidRDefault="00AB6164" w:rsidP="001B6E63">
            <w:pPr>
              <w:tabs>
                <w:tab w:val="left" w:pos="864"/>
                <w:tab w:val="left" w:pos="1440"/>
                <w:tab w:val="left" w:pos="2448"/>
                <w:tab w:val="left" w:pos="2880"/>
              </w:tabs>
              <w:jc w:val="both"/>
              <w:rPr>
                <w:rFonts w:ascii="Arial" w:hAnsi="Arial" w:cs="Arial"/>
                <w:bCs/>
                <w:sz w:val="22"/>
                <w:szCs w:val="22"/>
                <w:u w:val="single"/>
                <w:lang w:val="en-US"/>
              </w:rPr>
            </w:pPr>
            <w:r w:rsidRPr="001B6E63">
              <w:rPr>
                <w:rFonts w:ascii="Arial" w:hAnsi="Arial" w:cs="Arial"/>
                <w:bCs/>
                <w:sz w:val="22"/>
                <w:szCs w:val="22"/>
                <w:u w:val="single"/>
                <w:lang w:val="en-US"/>
              </w:rPr>
              <w:t>Pavillion</w:t>
            </w:r>
          </w:p>
          <w:p w14:paraId="18E8CFEE" w14:textId="3191FEA6" w:rsidR="001B6E63" w:rsidRPr="001B6E63" w:rsidRDefault="001B6E63" w:rsidP="001B6E63">
            <w:pPr>
              <w:tabs>
                <w:tab w:val="left" w:pos="864"/>
                <w:tab w:val="left" w:pos="1440"/>
                <w:tab w:val="left" w:pos="2448"/>
                <w:tab w:val="left" w:pos="2880"/>
              </w:tabs>
              <w:jc w:val="both"/>
              <w:rPr>
                <w:rFonts w:ascii="Arial" w:hAnsi="Arial" w:cs="Arial"/>
                <w:bCs/>
                <w:sz w:val="22"/>
                <w:szCs w:val="22"/>
                <w:lang w:val="en-US"/>
              </w:rPr>
            </w:pPr>
            <w:r>
              <w:rPr>
                <w:rFonts w:ascii="Arial" w:hAnsi="Arial" w:cs="Arial"/>
                <w:bCs/>
                <w:sz w:val="22"/>
                <w:szCs w:val="22"/>
                <w:lang w:val="en-US"/>
              </w:rPr>
              <w:t xml:space="preserve">New fire extinguishers, fire blankets and a first aid kit had been installed. </w:t>
            </w:r>
          </w:p>
          <w:p w14:paraId="26F6D2AA" w14:textId="77777777" w:rsidR="00AB6164" w:rsidRPr="001B6E63" w:rsidRDefault="00AB6164" w:rsidP="001B6E63">
            <w:pPr>
              <w:tabs>
                <w:tab w:val="left" w:pos="864"/>
                <w:tab w:val="left" w:pos="1440"/>
                <w:tab w:val="left" w:pos="2448"/>
                <w:tab w:val="left" w:pos="2880"/>
              </w:tabs>
              <w:jc w:val="both"/>
              <w:rPr>
                <w:rFonts w:ascii="Arial" w:hAnsi="Arial" w:cs="Arial"/>
                <w:bCs/>
                <w:sz w:val="22"/>
                <w:szCs w:val="22"/>
                <w:u w:val="single"/>
                <w:lang w:val="en-US"/>
              </w:rPr>
            </w:pPr>
            <w:r w:rsidRPr="001B6E63">
              <w:rPr>
                <w:rFonts w:ascii="Arial" w:hAnsi="Arial" w:cs="Arial"/>
                <w:bCs/>
                <w:sz w:val="22"/>
                <w:szCs w:val="22"/>
                <w:u w:val="single"/>
                <w:lang w:val="en-US"/>
              </w:rPr>
              <w:t>Allotments</w:t>
            </w:r>
          </w:p>
          <w:p w14:paraId="65FC7DD3" w14:textId="200420C3" w:rsidR="00AB6164" w:rsidRPr="00820038" w:rsidRDefault="001B6E63" w:rsidP="001B6E63">
            <w:pPr>
              <w:tabs>
                <w:tab w:val="left" w:pos="864"/>
                <w:tab w:val="left" w:pos="1440"/>
                <w:tab w:val="left" w:pos="2448"/>
                <w:tab w:val="left" w:pos="2880"/>
              </w:tabs>
              <w:jc w:val="both"/>
              <w:rPr>
                <w:rFonts w:ascii="Arial" w:hAnsi="Arial" w:cs="Arial"/>
                <w:bCs/>
                <w:sz w:val="22"/>
                <w:szCs w:val="22"/>
                <w:lang w:val="en-US"/>
              </w:rPr>
            </w:pPr>
            <w:r>
              <w:rPr>
                <w:rFonts w:ascii="Arial" w:hAnsi="Arial" w:cs="Arial"/>
                <w:bCs/>
                <w:sz w:val="22"/>
                <w:szCs w:val="22"/>
                <w:lang w:val="en-US"/>
              </w:rPr>
              <w:t>The g</w:t>
            </w:r>
            <w:r w:rsidR="00AB6164" w:rsidRPr="00820038">
              <w:rPr>
                <w:rFonts w:ascii="Arial" w:hAnsi="Arial" w:cs="Arial"/>
                <w:bCs/>
                <w:sz w:val="22"/>
                <w:szCs w:val="22"/>
                <w:lang w:val="en-US"/>
              </w:rPr>
              <w:t xml:space="preserve">reenhouse application </w:t>
            </w:r>
            <w:r>
              <w:rPr>
                <w:rFonts w:ascii="Arial" w:hAnsi="Arial" w:cs="Arial"/>
                <w:bCs/>
                <w:sz w:val="22"/>
                <w:szCs w:val="22"/>
                <w:lang w:val="en-US"/>
              </w:rPr>
              <w:t>was</w:t>
            </w:r>
            <w:r w:rsidR="00452B58" w:rsidRPr="00820038">
              <w:rPr>
                <w:rFonts w:ascii="Arial" w:hAnsi="Arial" w:cs="Arial"/>
                <w:bCs/>
                <w:sz w:val="22"/>
                <w:szCs w:val="22"/>
                <w:lang w:val="en-US"/>
              </w:rPr>
              <w:t xml:space="preserve"> approved</w:t>
            </w:r>
            <w:r>
              <w:rPr>
                <w:rFonts w:ascii="Arial" w:hAnsi="Arial" w:cs="Arial"/>
                <w:bCs/>
                <w:sz w:val="22"/>
                <w:szCs w:val="22"/>
                <w:lang w:val="en-US"/>
              </w:rPr>
              <w:t>.</w:t>
            </w:r>
          </w:p>
          <w:p w14:paraId="6EEDF475" w14:textId="43F32E01" w:rsidR="00452B58" w:rsidRPr="00820038" w:rsidRDefault="00452B58" w:rsidP="00452B58">
            <w:pPr>
              <w:tabs>
                <w:tab w:val="left" w:pos="864"/>
                <w:tab w:val="left" w:pos="1440"/>
                <w:tab w:val="left" w:pos="2448"/>
                <w:tab w:val="left" w:pos="2880"/>
              </w:tabs>
              <w:jc w:val="both"/>
              <w:rPr>
                <w:rFonts w:ascii="Arial" w:hAnsi="Arial" w:cs="Arial"/>
                <w:bCs/>
                <w:sz w:val="22"/>
                <w:szCs w:val="22"/>
                <w:lang w:val="en-US"/>
              </w:rPr>
            </w:pPr>
            <w:r w:rsidRPr="00820038">
              <w:rPr>
                <w:rFonts w:ascii="Arial" w:hAnsi="Arial" w:cs="Arial"/>
                <w:bCs/>
                <w:sz w:val="22"/>
                <w:szCs w:val="22"/>
                <w:lang w:val="en-US"/>
              </w:rPr>
              <w:t xml:space="preserve">Cllrs agreed that greenhouse conditions be adopted into the Allotment Rules, these would be polycarbonate and </w:t>
            </w:r>
            <w:r w:rsidR="00820038" w:rsidRPr="00820038">
              <w:rPr>
                <w:rFonts w:ascii="Arial" w:hAnsi="Arial" w:cs="Arial"/>
                <w:bCs/>
                <w:sz w:val="22"/>
                <w:szCs w:val="22"/>
                <w:lang w:val="en-US"/>
              </w:rPr>
              <w:t xml:space="preserve">a </w:t>
            </w:r>
            <w:r w:rsidRPr="00820038">
              <w:rPr>
                <w:rFonts w:ascii="Arial" w:hAnsi="Arial" w:cs="Arial"/>
                <w:bCs/>
                <w:sz w:val="22"/>
                <w:szCs w:val="22"/>
                <w:lang w:val="en-US"/>
              </w:rPr>
              <w:t>max</w:t>
            </w:r>
            <w:r w:rsidR="00820038" w:rsidRPr="00820038">
              <w:rPr>
                <w:rFonts w:ascii="Arial" w:hAnsi="Arial" w:cs="Arial"/>
                <w:bCs/>
                <w:sz w:val="22"/>
                <w:szCs w:val="22"/>
                <w:lang w:val="en-US"/>
              </w:rPr>
              <w:t>imum size</w:t>
            </w:r>
            <w:r w:rsidRPr="00820038">
              <w:rPr>
                <w:rFonts w:ascii="Arial" w:hAnsi="Arial" w:cs="Arial"/>
                <w:bCs/>
                <w:sz w:val="22"/>
                <w:szCs w:val="22"/>
                <w:lang w:val="en-US"/>
              </w:rPr>
              <w:t xml:space="preserve"> of</w:t>
            </w:r>
            <w:r w:rsidR="00820038" w:rsidRPr="00820038">
              <w:rPr>
                <w:rFonts w:ascii="Arial" w:hAnsi="Arial" w:cs="Arial"/>
                <w:bCs/>
                <w:sz w:val="22"/>
                <w:szCs w:val="22"/>
                <w:lang w:val="en-US"/>
              </w:rPr>
              <w:t xml:space="preserve"> eight meters by six meters. </w:t>
            </w:r>
          </w:p>
          <w:p w14:paraId="11AAFE5B" w14:textId="3D108AE2" w:rsidR="00E33D22" w:rsidRPr="00820038" w:rsidRDefault="00E33D22" w:rsidP="001B6E63">
            <w:pPr>
              <w:tabs>
                <w:tab w:val="left" w:pos="864"/>
                <w:tab w:val="left" w:pos="1440"/>
                <w:tab w:val="left" w:pos="2448"/>
                <w:tab w:val="left" w:pos="2880"/>
              </w:tabs>
              <w:ind w:left="360"/>
              <w:jc w:val="both"/>
              <w:rPr>
                <w:rFonts w:ascii="Arial" w:hAnsi="Arial" w:cs="Arial"/>
                <w:bCs/>
                <w:sz w:val="22"/>
                <w:szCs w:val="22"/>
              </w:rPr>
            </w:pPr>
          </w:p>
        </w:tc>
      </w:tr>
      <w:tr w:rsidR="001B6E63" w:rsidRPr="008A69DA" w14:paraId="35049AAF" w14:textId="77777777" w:rsidTr="00105B8F">
        <w:tc>
          <w:tcPr>
            <w:tcW w:w="1132" w:type="dxa"/>
          </w:tcPr>
          <w:p w14:paraId="15936F08" w14:textId="77777777" w:rsidR="001B6E63" w:rsidRPr="008A69DA" w:rsidRDefault="001B6E63" w:rsidP="00723C25">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10970A3F" w14:textId="77777777" w:rsidR="001B6E63" w:rsidRPr="0001079E" w:rsidRDefault="001B6E63" w:rsidP="001B6E63">
            <w:pPr>
              <w:tabs>
                <w:tab w:val="left" w:pos="864"/>
                <w:tab w:val="left" w:pos="1440"/>
                <w:tab w:val="left" w:pos="2448"/>
                <w:tab w:val="left" w:pos="2880"/>
              </w:tabs>
              <w:jc w:val="both"/>
              <w:rPr>
                <w:rFonts w:ascii="Arial" w:hAnsi="Arial" w:cs="Arial"/>
                <w:sz w:val="22"/>
                <w:szCs w:val="22"/>
              </w:rPr>
            </w:pPr>
            <w:r w:rsidRPr="0001079E">
              <w:rPr>
                <w:rFonts w:ascii="Arial" w:hAnsi="Arial" w:cs="Arial"/>
                <w:sz w:val="22"/>
                <w:szCs w:val="22"/>
              </w:rPr>
              <w:t>RESOLVED:</w:t>
            </w:r>
            <w:r>
              <w:rPr>
                <w:rFonts w:ascii="Arial" w:hAnsi="Arial" w:cs="Arial"/>
                <w:sz w:val="22"/>
                <w:szCs w:val="22"/>
              </w:rPr>
              <w:t xml:space="preserve"> </w:t>
            </w:r>
          </w:p>
        </w:tc>
        <w:tc>
          <w:tcPr>
            <w:tcW w:w="6518" w:type="dxa"/>
          </w:tcPr>
          <w:p w14:paraId="4ACC9754" w14:textId="77777777" w:rsidR="001B6E63" w:rsidRPr="001B6E63" w:rsidRDefault="001B6E63" w:rsidP="00366F86">
            <w:pPr>
              <w:pStyle w:val="ListParagraph"/>
              <w:numPr>
                <w:ilvl w:val="0"/>
                <w:numId w:val="6"/>
              </w:numPr>
              <w:tabs>
                <w:tab w:val="left" w:pos="864"/>
                <w:tab w:val="left" w:pos="1440"/>
                <w:tab w:val="left" w:pos="2448"/>
                <w:tab w:val="left" w:pos="2880"/>
              </w:tabs>
              <w:jc w:val="both"/>
              <w:rPr>
                <w:rFonts w:ascii="Arial" w:hAnsi="Arial" w:cs="Arial"/>
                <w:sz w:val="22"/>
                <w:szCs w:val="22"/>
              </w:rPr>
            </w:pPr>
            <w:r w:rsidRPr="001B6E63">
              <w:rPr>
                <w:rFonts w:ascii="Arial" w:hAnsi="Arial" w:cs="Arial"/>
                <w:sz w:val="22"/>
                <w:szCs w:val="22"/>
              </w:rPr>
              <w:t>that the Village infrastructure updates be received;</w:t>
            </w:r>
          </w:p>
          <w:p w14:paraId="25D65BFE" w14:textId="23B1273D" w:rsidR="001B6E63" w:rsidRPr="001B6E63" w:rsidRDefault="001B6E63" w:rsidP="00366F86">
            <w:pPr>
              <w:pStyle w:val="ListParagraph"/>
              <w:numPr>
                <w:ilvl w:val="0"/>
                <w:numId w:val="6"/>
              </w:numPr>
              <w:tabs>
                <w:tab w:val="left" w:pos="864"/>
                <w:tab w:val="left" w:pos="1440"/>
                <w:tab w:val="left" w:pos="2448"/>
                <w:tab w:val="left" w:pos="2880"/>
              </w:tabs>
              <w:jc w:val="both"/>
              <w:rPr>
                <w:rFonts w:ascii="Arial" w:hAnsi="Arial" w:cs="Arial"/>
                <w:sz w:val="22"/>
                <w:szCs w:val="22"/>
              </w:rPr>
            </w:pPr>
            <w:r w:rsidRPr="001B6E63">
              <w:rPr>
                <w:rFonts w:ascii="Arial" w:hAnsi="Arial" w:cs="Arial"/>
                <w:sz w:val="22"/>
                <w:szCs w:val="22"/>
              </w:rPr>
              <w:t>that the quote for the tennis hut base be approved;</w:t>
            </w:r>
          </w:p>
          <w:p w14:paraId="2B93D706" w14:textId="41723FE4" w:rsidR="001B6E63" w:rsidRPr="001B6E63" w:rsidRDefault="001B6E63" w:rsidP="00366F86">
            <w:pPr>
              <w:pStyle w:val="ListParagraph"/>
              <w:numPr>
                <w:ilvl w:val="0"/>
                <w:numId w:val="6"/>
              </w:numPr>
              <w:tabs>
                <w:tab w:val="left" w:pos="864"/>
                <w:tab w:val="left" w:pos="1440"/>
                <w:tab w:val="left" w:pos="2448"/>
                <w:tab w:val="left" w:pos="2880"/>
              </w:tabs>
              <w:jc w:val="both"/>
              <w:rPr>
                <w:rFonts w:ascii="Arial" w:hAnsi="Arial" w:cs="Arial"/>
                <w:sz w:val="22"/>
                <w:szCs w:val="22"/>
              </w:rPr>
            </w:pPr>
            <w:r w:rsidRPr="001B6E63">
              <w:rPr>
                <w:rFonts w:ascii="Arial" w:hAnsi="Arial" w:cs="Arial"/>
                <w:sz w:val="22"/>
                <w:szCs w:val="22"/>
              </w:rPr>
              <w:t>that the purchase of a drinking bowl be raised at the Sports Field Management Committee;</w:t>
            </w:r>
          </w:p>
          <w:p w14:paraId="61ACBA0C" w14:textId="2FFCC46F" w:rsidR="001B6E63" w:rsidRPr="001B6E63" w:rsidRDefault="001B6E63" w:rsidP="00366F86">
            <w:pPr>
              <w:pStyle w:val="ListParagraph"/>
              <w:numPr>
                <w:ilvl w:val="0"/>
                <w:numId w:val="6"/>
              </w:numPr>
              <w:tabs>
                <w:tab w:val="left" w:pos="864"/>
                <w:tab w:val="left" w:pos="1440"/>
                <w:tab w:val="left" w:pos="2448"/>
                <w:tab w:val="left" w:pos="2880"/>
              </w:tabs>
              <w:jc w:val="both"/>
              <w:rPr>
                <w:rFonts w:ascii="Arial" w:hAnsi="Arial" w:cs="Arial"/>
                <w:sz w:val="22"/>
                <w:szCs w:val="22"/>
              </w:rPr>
            </w:pPr>
            <w:r w:rsidRPr="001B6E63">
              <w:rPr>
                <w:rFonts w:ascii="Arial" w:hAnsi="Arial" w:cs="Arial"/>
                <w:sz w:val="22"/>
                <w:szCs w:val="22"/>
              </w:rPr>
              <w:t>that the greenhouse application be approved;</w:t>
            </w:r>
          </w:p>
          <w:p w14:paraId="3A6A5964" w14:textId="598961E1" w:rsidR="001B6E63" w:rsidRPr="001B6E63" w:rsidRDefault="001B6E63" w:rsidP="00366F86">
            <w:pPr>
              <w:pStyle w:val="ListParagraph"/>
              <w:numPr>
                <w:ilvl w:val="0"/>
                <w:numId w:val="6"/>
              </w:numPr>
              <w:tabs>
                <w:tab w:val="left" w:pos="864"/>
                <w:tab w:val="left" w:pos="1440"/>
                <w:tab w:val="left" w:pos="2448"/>
                <w:tab w:val="left" w:pos="2880"/>
              </w:tabs>
              <w:jc w:val="both"/>
              <w:rPr>
                <w:rFonts w:ascii="Arial" w:hAnsi="Arial" w:cs="Arial"/>
                <w:sz w:val="22"/>
                <w:szCs w:val="22"/>
              </w:rPr>
            </w:pPr>
            <w:r w:rsidRPr="001B6E63">
              <w:rPr>
                <w:rFonts w:ascii="Arial" w:hAnsi="Arial" w:cs="Arial"/>
                <w:sz w:val="22"/>
                <w:szCs w:val="22"/>
              </w:rPr>
              <w:t>that greenhouse conditions be adopted into the Allotment Rules;</w:t>
            </w:r>
          </w:p>
          <w:p w14:paraId="03B0E9C3" w14:textId="25EE4DB7" w:rsidR="001B6E63" w:rsidRPr="001B6E63" w:rsidRDefault="001B6E63" w:rsidP="00366F86">
            <w:pPr>
              <w:pStyle w:val="ListParagraph"/>
              <w:numPr>
                <w:ilvl w:val="0"/>
                <w:numId w:val="6"/>
              </w:numPr>
              <w:tabs>
                <w:tab w:val="left" w:pos="864"/>
                <w:tab w:val="left" w:pos="1440"/>
                <w:tab w:val="left" w:pos="2448"/>
                <w:tab w:val="left" w:pos="2880"/>
              </w:tabs>
              <w:jc w:val="both"/>
              <w:rPr>
                <w:rFonts w:ascii="Arial" w:hAnsi="Arial" w:cs="Arial"/>
                <w:sz w:val="22"/>
                <w:szCs w:val="22"/>
              </w:rPr>
            </w:pPr>
            <w:r w:rsidRPr="001B6E63">
              <w:rPr>
                <w:rFonts w:ascii="Arial" w:hAnsi="Arial" w:cs="Arial"/>
                <w:sz w:val="22"/>
                <w:szCs w:val="22"/>
              </w:rPr>
              <w:t xml:space="preserve">that greenhouses would be of a polycarbonate construction and a maximum size of eight </w:t>
            </w:r>
            <w:r w:rsidR="00306E90">
              <w:rPr>
                <w:rFonts w:ascii="Arial" w:hAnsi="Arial" w:cs="Arial"/>
                <w:sz w:val="22"/>
                <w:szCs w:val="22"/>
              </w:rPr>
              <w:t>feet</w:t>
            </w:r>
            <w:r w:rsidRPr="001B6E63">
              <w:rPr>
                <w:rFonts w:ascii="Arial" w:hAnsi="Arial" w:cs="Arial"/>
                <w:sz w:val="22"/>
                <w:szCs w:val="22"/>
              </w:rPr>
              <w:t xml:space="preserve"> by six </w:t>
            </w:r>
            <w:r w:rsidR="00306E90">
              <w:rPr>
                <w:rFonts w:ascii="Arial" w:hAnsi="Arial" w:cs="Arial"/>
                <w:sz w:val="22"/>
                <w:szCs w:val="22"/>
              </w:rPr>
              <w:t>feet</w:t>
            </w:r>
            <w:r>
              <w:rPr>
                <w:rFonts w:ascii="Arial" w:hAnsi="Arial" w:cs="Arial"/>
                <w:sz w:val="22"/>
                <w:szCs w:val="22"/>
              </w:rPr>
              <w:t>.</w:t>
            </w:r>
          </w:p>
        </w:tc>
      </w:tr>
      <w:tr w:rsidR="00723C25" w:rsidRPr="008A69DA" w14:paraId="1ED18388" w14:textId="77777777" w:rsidTr="00105B8F">
        <w:tc>
          <w:tcPr>
            <w:tcW w:w="1132" w:type="dxa"/>
          </w:tcPr>
          <w:p w14:paraId="0CAEF1EF"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2E8426CE"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723C25" w:rsidRPr="008A69DA" w14:paraId="6ABC0C6F" w14:textId="77777777" w:rsidTr="00105B8F">
        <w:tc>
          <w:tcPr>
            <w:tcW w:w="1132" w:type="dxa"/>
          </w:tcPr>
          <w:p w14:paraId="644F8796" w14:textId="77777777" w:rsidR="00723C25" w:rsidRPr="008A69DA" w:rsidRDefault="00723C25" w:rsidP="00723C25">
            <w:pPr>
              <w:pStyle w:val="Heading3"/>
            </w:pPr>
          </w:p>
        </w:tc>
        <w:tc>
          <w:tcPr>
            <w:tcW w:w="8081" w:type="dxa"/>
            <w:gridSpan w:val="2"/>
          </w:tcPr>
          <w:p w14:paraId="5A1174D6" w14:textId="1D2A2EA1" w:rsidR="00820038" w:rsidRPr="001B6E63" w:rsidRDefault="00723C25" w:rsidP="00723C25">
            <w:pPr>
              <w:tabs>
                <w:tab w:val="left" w:pos="864"/>
                <w:tab w:val="left" w:pos="1440"/>
                <w:tab w:val="left" w:pos="2448"/>
                <w:tab w:val="left" w:pos="2880"/>
              </w:tabs>
              <w:jc w:val="both"/>
              <w:rPr>
                <w:rFonts w:ascii="Arial" w:hAnsi="Arial" w:cs="Arial"/>
                <w:b/>
                <w:sz w:val="22"/>
                <w:szCs w:val="22"/>
              </w:rPr>
            </w:pPr>
            <w:r>
              <w:rPr>
                <w:rFonts w:ascii="Arial" w:hAnsi="Arial" w:cs="Arial"/>
                <w:b/>
                <w:sz w:val="22"/>
                <w:szCs w:val="22"/>
              </w:rPr>
              <w:t>COMMUNITY ISSUES</w:t>
            </w:r>
          </w:p>
        </w:tc>
      </w:tr>
      <w:tr w:rsidR="001B6E63" w:rsidRPr="008A69DA" w14:paraId="2A7FE836" w14:textId="77777777" w:rsidTr="00105B8F">
        <w:tc>
          <w:tcPr>
            <w:tcW w:w="1132" w:type="dxa"/>
          </w:tcPr>
          <w:p w14:paraId="62097F89" w14:textId="77777777" w:rsidR="001B6E63" w:rsidRPr="008A69DA" w:rsidRDefault="001B6E63" w:rsidP="001B6E63">
            <w:pPr>
              <w:pStyle w:val="Heading3"/>
              <w:numPr>
                <w:ilvl w:val="0"/>
                <w:numId w:val="0"/>
              </w:numPr>
              <w:ind w:left="417"/>
            </w:pPr>
          </w:p>
        </w:tc>
        <w:tc>
          <w:tcPr>
            <w:tcW w:w="8081" w:type="dxa"/>
            <w:gridSpan w:val="2"/>
          </w:tcPr>
          <w:p w14:paraId="1E17EEB0" w14:textId="77777777" w:rsidR="001B6E63" w:rsidRPr="001B6E63" w:rsidRDefault="001B6E63" w:rsidP="001B6E63">
            <w:pPr>
              <w:tabs>
                <w:tab w:val="left" w:pos="864"/>
                <w:tab w:val="left" w:pos="1440"/>
                <w:tab w:val="left" w:pos="2448"/>
                <w:tab w:val="left" w:pos="2880"/>
              </w:tabs>
              <w:jc w:val="both"/>
              <w:rPr>
                <w:rFonts w:ascii="Arial" w:hAnsi="Arial" w:cs="Arial"/>
                <w:bCs/>
                <w:sz w:val="22"/>
                <w:szCs w:val="22"/>
              </w:rPr>
            </w:pPr>
            <w:r w:rsidRPr="001B6E63">
              <w:rPr>
                <w:rFonts w:ascii="Arial" w:hAnsi="Arial" w:cs="Arial"/>
                <w:bCs/>
                <w:sz w:val="22"/>
                <w:szCs w:val="22"/>
              </w:rPr>
              <w:t xml:space="preserve">It was raised that the hedge alongside the Trod was already overhanging and it would be requested that the farmer cut this hedge before the end of February 2026. </w:t>
            </w:r>
          </w:p>
          <w:p w14:paraId="172C8FEF" w14:textId="77777777" w:rsidR="001B6E63" w:rsidRPr="001B6E63" w:rsidRDefault="001B6E63" w:rsidP="001B6E63">
            <w:pPr>
              <w:tabs>
                <w:tab w:val="left" w:pos="864"/>
                <w:tab w:val="left" w:pos="1440"/>
                <w:tab w:val="left" w:pos="2448"/>
                <w:tab w:val="left" w:pos="2880"/>
              </w:tabs>
              <w:jc w:val="both"/>
              <w:rPr>
                <w:rFonts w:ascii="Arial" w:hAnsi="Arial" w:cs="Arial"/>
                <w:bCs/>
                <w:sz w:val="22"/>
                <w:szCs w:val="22"/>
              </w:rPr>
            </w:pPr>
          </w:p>
          <w:p w14:paraId="216E9612" w14:textId="76C60DBB" w:rsidR="001B6E63" w:rsidRPr="001B6E63" w:rsidRDefault="001B6E63" w:rsidP="001B6E63">
            <w:pPr>
              <w:tabs>
                <w:tab w:val="left" w:pos="864"/>
                <w:tab w:val="left" w:pos="1440"/>
                <w:tab w:val="left" w:pos="2448"/>
                <w:tab w:val="left" w:pos="2880"/>
              </w:tabs>
              <w:jc w:val="both"/>
              <w:rPr>
                <w:rFonts w:ascii="Arial" w:hAnsi="Arial" w:cs="Arial"/>
                <w:bCs/>
                <w:sz w:val="22"/>
                <w:szCs w:val="22"/>
              </w:rPr>
            </w:pPr>
            <w:r w:rsidRPr="001B6E63">
              <w:rPr>
                <w:rFonts w:ascii="Arial" w:hAnsi="Arial" w:cs="Arial"/>
                <w:bCs/>
                <w:sz w:val="22"/>
                <w:szCs w:val="22"/>
              </w:rPr>
              <w:t xml:space="preserve">Cllrs unanimously agreed a donation of £50.00 to the Rotary Club </w:t>
            </w:r>
            <w:r w:rsidR="00105B8F">
              <w:rPr>
                <w:rFonts w:ascii="Arial" w:hAnsi="Arial" w:cs="Arial"/>
                <w:bCs/>
                <w:sz w:val="22"/>
                <w:szCs w:val="22"/>
              </w:rPr>
              <w:t xml:space="preserve">of Beverley </w:t>
            </w:r>
            <w:r w:rsidRPr="001B6E63">
              <w:rPr>
                <w:rFonts w:ascii="Arial" w:hAnsi="Arial" w:cs="Arial"/>
                <w:bCs/>
                <w:sz w:val="22"/>
                <w:szCs w:val="22"/>
              </w:rPr>
              <w:t>as thanks for their excellent work in the role of Father Christmas at the Christas Lights switch on.</w:t>
            </w:r>
          </w:p>
        </w:tc>
      </w:tr>
      <w:tr w:rsidR="001B6E63" w:rsidRPr="008A69DA" w14:paraId="3D3B2ACC" w14:textId="77777777" w:rsidTr="00105B8F">
        <w:tc>
          <w:tcPr>
            <w:tcW w:w="1132" w:type="dxa"/>
          </w:tcPr>
          <w:p w14:paraId="09E3556B" w14:textId="77777777" w:rsidR="001B6E63" w:rsidRPr="008A69DA" w:rsidRDefault="001B6E63" w:rsidP="001B6E63">
            <w:pPr>
              <w:pStyle w:val="Heading3"/>
              <w:numPr>
                <w:ilvl w:val="0"/>
                <w:numId w:val="0"/>
              </w:numPr>
              <w:ind w:left="417"/>
            </w:pPr>
          </w:p>
        </w:tc>
        <w:tc>
          <w:tcPr>
            <w:tcW w:w="8081" w:type="dxa"/>
            <w:gridSpan w:val="2"/>
          </w:tcPr>
          <w:p w14:paraId="7150A0F1" w14:textId="77777777" w:rsidR="001B6E63" w:rsidRPr="001B6E63" w:rsidRDefault="001B6E63" w:rsidP="001B6E63">
            <w:pPr>
              <w:tabs>
                <w:tab w:val="left" w:pos="864"/>
                <w:tab w:val="left" w:pos="1440"/>
                <w:tab w:val="left" w:pos="2448"/>
                <w:tab w:val="left" w:pos="2880"/>
              </w:tabs>
              <w:jc w:val="both"/>
              <w:rPr>
                <w:rFonts w:ascii="Arial" w:hAnsi="Arial" w:cs="Arial"/>
                <w:bCs/>
                <w:sz w:val="22"/>
                <w:szCs w:val="22"/>
              </w:rPr>
            </w:pPr>
          </w:p>
        </w:tc>
      </w:tr>
      <w:tr w:rsidR="001B6E63" w:rsidRPr="008A69DA" w14:paraId="5A455239" w14:textId="77777777" w:rsidTr="00105B8F">
        <w:tc>
          <w:tcPr>
            <w:tcW w:w="1132" w:type="dxa"/>
          </w:tcPr>
          <w:p w14:paraId="01B2B145" w14:textId="77777777" w:rsidR="001B6E63" w:rsidRPr="008A69DA" w:rsidRDefault="001B6E63" w:rsidP="00723C25">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42322AB4" w14:textId="77777777" w:rsidR="001B6E63" w:rsidRPr="00C05EBD" w:rsidRDefault="001B6E63" w:rsidP="00C05EBD">
            <w:pPr>
              <w:tabs>
                <w:tab w:val="left" w:pos="864"/>
                <w:tab w:val="left" w:pos="1440"/>
                <w:tab w:val="left" w:pos="2448"/>
                <w:tab w:val="left" w:pos="2880"/>
              </w:tabs>
              <w:jc w:val="both"/>
              <w:rPr>
                <w:rFonts w:ascii="Arial" w:hAnsi="Arial" w:cs="Arial"/>
                <w:sz w:val="22"/>
                <w:szCs w:val="22"/>
              </w:rPr>
            </w:pPr>
            <w:r w:rsidRPr="00C05EBD">
              <w:rPr>
                <w:rFonts w:ascii="Arial" w:hAnsi="Arial" w:cs="Arial"/>
                <w:sz w:val="22"/>
                <w:szCs w:val="22"/>
              </w:rPr>
              <w:t xml:space="preserve">RESOLVED: </w:t>
            </w:r>
          </w:p>
        </w:tc>
        <w:tc>
          <w:tcPr>
            <w:tcW w:w="6518" w:type="dxa"/>
          </w:tcPr>
          <w:p w14:paraId="0AFFED9C" w14:textId="3D9990EB" w:rsidR="001B6E63" w:rsidRDefault="00105B8F" w:rsidP="00366F86">
            <w:pPr>
              <w:pStyle w:val="ListParagraph"/>
              <w:numPr>
                <w:ilvl w:val="0"/>
                <w:numId w:val="7"/>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w:t>
            </w:r>
            <w:r w:rsidR="001B6E63">
              <w:rPr>
                <w:rFonts w:ascii="Arial" w:hAnsi="Arial" w:cs="Arial"/>
                <w:sz w:val="22"/>
                <w:szCs w:val="22"/>
              </w:rPr>
              <w:t xml:space="preserve">hat it be </w:t>
            </w:r>
            <w:r>
              <w:rPr>
                <w:rFonts w:ascii="Arial" w:hAnsi="Arial" w:cs="Arial"/>
                <w:sz w:val="22"/>
                <w:szCs w:val="22"/>
              </w:rPr>
              <w:t>requested</w:t>
            </w:r>
            <w:r w:rsidR="001B6E63">
              <w:rPr>
                <w:rFonts w:ascii="Arial" w:hAnsi="Arial" w:cs="Arial"/>
                <w:sz w:val="22"/>
                <w:szCs w:val="22"/>
              </w:rPr>
              <w:t xml:space="preserve"> the hedge alongside the Trod be attended to;</w:t>
            </w:r>
          </w:p>
          <w:p w14:paraId="31A9CDB4" w14:textId="3D01467C" w:rsidR="001B6E63" w:rsidRPr="001B6E63" w:rsidRDefault="00105B8F" w:rsidP="00366F86">
            <w:pPr>
              <w:pStyle w:val="ListParagraph"/>
              <w:numPr>
                <w:ilvl w:val="0"/>
                <w:numId w:val="7"/>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w:t>
            </w:r>
            <w:r w:rsidR="001B6E63">
              <w:rPr>
                <w:rFonts w:ascii="Arial" w:hAnsi="Arial" w:cs="Arial"/>
                <w:sz w:val="22"/>
                <w:szCs w:val="22"/>
              </w:rPr>
              <w:t xml:space="preserve">hat a </w:t>
            </w:r>
            <w:r>
              <w:rPr>
                <w:rFonts w:ascii="Arial" w:hAnsi="Arial" w:cs="Arial"/>
                <w:sz w:val="22"/>
                <w:szCs w:val="22"/>
              </w:rPr>
              <w:t>donation</w:t>
            </w:r>
            <w:r w:rsidR="001B6E63">
              <w:rPr>
                <w:rFonts w:ascii="Arial" w:hAnsi="Arial" w:cs="Arial"/>
                <w:sz w:val="22"/>
                <w:szCs w:val="22"/>
              </w:rPr>
              <w:t xml:space="preserve"> of £50.00 be made to the Rotary Club</w:t>
            </w:r>
            <w:r>
              <w:rPr>
                <w:rFonts w:ascii="Arial" w:hAnsi="Arial" w:cs="Arial"/>
                <w:sz w:val="22"/>
                <w:szCs w:val="22"/>
              </w:rPr>
              <w:t xml:space="preserve"> of Beverley.</w:t>
            </w:r>
          </w:p>
        </w:tc>
      </w:tr>
      <w:tr w:rsidR="00723C25" w:rsidRPr="008A69DA" w14:paraId="5D8FE0F9" w14:textId="77777777" w:rsidTr="00105B8F">
        <w:tc>
          <w:tcPr>
            <w:tcW w:w="1132" w:type="dxa"/>
          </w:tcPr>
          <w:p w14:paraId="30703AC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C8B0D73"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723C25" w:rsidRPr="008A69DA" w14:paraId="38491BEC" w14:textId="77777777" w:rsidTr="00105B8F">
        <w:tc>
          <w:tcPr>
            <w:tcW w:w="1132" w:type="dxa"/>
          </w:tcPr>
          <w:p w14:paraId="29916CD6" w14:textId="77777777" w:rsidR="00723C25" w:rsidRPr="00B07D0C" w:rsidRDefault="00723C25" w:rsidP="00723C25">
            <w:pPr>
              <w:pStyle w:val="Heading3"/>
            </w:pPr>
          </w:p>
        </w:tc>
        <w:tc>
          <w:tcPr>
            <w:tcW w:w="8081" w:type="dxa"/>
            <w:gridSpan w:val="2"/>
          </w:tcPr>
          <w:p w14:paraId="1C65001F" w14:textId="77777777" w:rsidR="00723C25" w:rsidRDefault="00723C25" w:rsidP="00723C25">
            <w:pPr>
              <w:tabs>
                <w:tab w:val="left" w:pos="864"/>
                <w:tab w:val="left" w:pos="1440"/>
                <w:tab w:val="left" w:pos="2448"/>
                <w:tab w:val="left" w:pos="2880"/>
              </w:tabs>
              <w:jc w:val="both"/>
              <w:rPr>
                <w:rFonts w:ascii="Arial" w:hAnsi="Arial" w:cs="Arial"/>
                <w:b/>
                <w:color w:val="000000" w:themeColor="text1"/>
                <w:sz w:val="22"/>
                <w:szCs w:val="22"/>
              </w:rPr>
            </w:pPr>
            <w:r>
              <w:rPr>
                <w:rFonts w:ascii="Arial" w:hAnsi="Arial" w:cs="Arial"/>
                <w:b/>
                <w:color w:val="000000" w:themeColor="text1"/>
                <w:sz w:val="22"/>
                <w:szCs w:val="22"/>
              </w:rPr>
              <w:t>POLICIES</w:t>
            </w:r>
          </w:p>
          <w:p w14:paraId="69E3D24D" w14:textId="77777777" w:rsidR="00452B58" w:rsidRDefault="00452B58" w:rsidP="00452B58">
            <w:pPr>
              <w:tabs>
                <w:tab w:val="left" w:pos="864"/>
                <w:tab w:val="left" w:pos="1440"/>
                <w:tab w:val="left" w:pos="2448"/>
                <w:tab w:val="left" w:pos="2880"/>
              </w:tabs>
              <w:jc w:val="both"/>
              <w:rPr>
                <w:rFonts w:ascii="Arial" w:hAnsi="Arial" w:cs="Arial"/>
                <w:bCs/>
                <w:color w:val="000000" w:themeColor="text1"/>
                <w:sz w:val="22"/>
                <w:szCs w:val="22"/>
              </w:rPr>
            </w:pPr>
            <w:r>
              <w:rPr>
                <w:rFonts w:ascii="Arial" w:hAnsi="Arial" w:cs="Arial"/>
                <w:bCs/>
                <w:color w:val="000000" w:themeColor="text1"/>
                <w:sz w:val="22"/>
                <w:szCs w:val="22"/>
              </w:rPr>
              <w:t xml:space="preserve"> </w:t>
            </w:r>
          </w:p>
          <w:p w14:paraId="7746245C" w14:textId="76712528" w:rsidR="00452B58" w:rsidRDefault="00452B58" w:rsidP="00452B58">
            <w:pPr>
              <w:tabs>
                <w:tab w:val="left" w:pos="864"/>
                <w:tab w:val="left" w:pos="1440"/>
                <w:tab w:val="left" w:pos="2448"/>
                <w:tab w:val="left" w:pos="2880"/>
              </w:tabs>
              <w:jc w:val="both"/>
              <w:rPr>
                <w:rFonts w:ascii="Arial" w:hAnsi="Arial" w:cs="Arial"/>
                <w:bCs/>
                <w:color w:val="000000" w:themeColor="text1"/>
                <w:sz w:val="22"/>
                <w:szCs w:val="22"/>
              </w:rPr>
            </w:pPr>
            <w:r w:rsidRPr="00105B8F">
              <w:rPr>
                <w:rFonts w:ascii="Arial" w:hAnsi="Arial" w:cs="Arial"/>
                <w:bCs/>
                <w:color w:val="000000" w:themeColor="text1"/>
                <w:sz w:val="22"/>
                <w:szCs w:val="22"/>
                <w:u w:val="single"/>
              </w:rPr>
              <w:t>Biodiversity Policy</w:t>
            </w:r>
            <w:r w:rsidRPr="00452B58">
              <w:rPr>
                <w:rFonts w:ascii="Arial" w:hAnsi="Arial" w:cs="Arial"/>
                <w:bCs/>
                <w:color w:val="000000" w:themeColor="text1"/>
                <w:sz w:val="22"/>
                <w:szCs w:val="22"/>
              </w:rPr>
              <w:t xml:space="preserve"> </w:t>
            </w:r>
          </w:p>
          <w:p w14:paraId="68254D24" w14:textId="77777777" w:rsidR="00105B8F" w:rsidRDefault="00105B8F" w:rsidP="00452B58">
            <w:pPr>
              <w:tabs>
                <w:tab w:val="left" w:pos="864"/>
                <w:tab w:val="left" w:pos="1440"/>
                <w:tab w:val="left" w:pos="2448"/>
                <w:tab w:val="left" w:pos="2880"/>
              </w:tabs>
              <w:jc w:val="both"/>
              <w:rPr>
                <w:rFonts w:ascii="Arial" w:hAnsi="Arial" w:cs="Arial"/>
                <w:bCs/>
                <w:color w:val="000000" w:themeColor="text1"/>
                <w:sz w:val="22"/>
                <w:szCs w:val="22"/>
              </w:rPr>
            </w:pPr>
            <w:r>
              <w:rPr>
                <w:rFonts w:ascii="Arial" w:hAnsi="Arial" w:cs="Arial"/>
                <w:bCs/>
                <w:color w:val="000000" w:themeColor="text1"/>
                <w:sz w:val="22"/>
                <w:szCs w:val="22"/>
              </w:rPr>
              <w:t>Cllr Gorton would scrutinise the Biodiversity Policy and how the PC would actively implement this.</w:t>
            </w:r>
          </w:p>
          <w:p w14:paraId="6201D276" w14:textId="54980C86" w:rsidR="00105B8F" w:rsidRPr="00452B58" w:rsidRDefault="00105B8F" w:rsidP="00452B58">
            <w:pPr>
              <w:tabs>
                <w:tab w:val="left" w:pos="864"/>
                <w:tab w:val="left" w:pos="1440"/>
                <w:tab w:val="left" w:pos="2448"/>
                <w:tab w:val="left" w:pos="2880"/>
              </w:tabs>
              <w:jc w:val="both"/>
              <w:rPr>
                <w:rFonts w:ascii="Arial" w:hAnsi="Arial" w:cs="Arial"/>
                <w:bCs/>
                <w:color w:val="000000" w:themeColor="text1"/>
                <w:sz w:val="22"/>
                <w:szCs w:val="22"/>
              </w:rPr>
            </w:pPr>
            <w:r>
              <w:rPr>
                <w:rFonts w:ascii="Arial" w:hAnsi="Arial" w:cs="Arial"/>
                <w:bCs/>
                <w:color w:val="000000" w:themeColor="text1"/>
                <w:sz w:val="22"/>
                <w:szCs w:val="22"/>
              </w:rPr>
              <w:t xml:space="preserve"> </w:t>
            </w:r>
          </w:p>
          <w:p w14:paraId="3E0E0BC8" w14:textId="77777777" w:rsidR="00105B8F" w:rsidRDefault="00452B58" w:rsidP="00452B58">
            <w:pPr>
              <w:tabs>
                <w:tab w:val="left" w:pos="864"/>
                <w:tab w:val="left" w:pos="1440"/>
                <w:tab w:val="left" w:pos="2448"/>
                <w:tab w:val="left" w:pos="2880"/>
              </w:tabs>
              <w:jc w:val="both"/>
              <w:rPr>
                <w:rFonts w:ascii="Arial" w:hAnsi="Arial" w:cs="Arial"/>
                <w:bCs/>
                <w:color w:val="000000" w:themeColor="text1"/>
                <w:sz w:val="22"/>
                <w:szCs w:val="22"/>
              </w:rPr>
            </w:pPr>
            <w:r w:rsidRPr="00105B8F">
              <w:rPr>
                <w:rFonts w:ascii="Arial" w:hAnsi="Arial" w:cs="Arial"/>
                <w:bCs/>
                <w:color w:val="000000" w:themeColor="text1"/>
                <w:sz w:val="22"/>
                <w:szCs w:val="22"/>
                <w:u w:val="single"/>
              </w:rPr>
              <w:t>Safeguarding Policy</w:t>
            </w:r>
            <w:r w:rsidR="0041731F">
              <w:rPr>
                <w:rFonts w:ascii="Arial" w:hAnsi="Arial" w:cs="Arial"/>
                <w:bCs/>
                <w:color w:val="000000" w:themeColor="text1"/>
                <w:sz w:val="22"/>
                <w:szCs w:val="22"/>
              </w:rPr>
              <w:t xml:space="preserve"> </w:t>
            </w:r>
          </w:p>
          <w:p w14:paraId="4B092123" w14:textId="262AE495" w:rsidR="001B0DC8" w:rsidRPr="00EC1DCC" w:rsidRDefault="00105B8F" w:rsidP="00452B58">
            <w:pPr>
              <w:tabs>
                <w:tab w:val="left" w:pos="864"/>
                <w:tab w:val="left" w:pos="1440"/>
                <w:tab w:val="left" w:pos="2448"/>
                <w:tab w:val="left" w:pos="2880"/>
              </w:tabs>
              <w:jc w:val="both"/>
              <w:rPr>
                <w:rFonts w:ascii="Arial" w:hAnsi="Arial" w:cs="Arial"/>
                <w:b/>
                <w:color w:val="000000" w:themeColor="text1"/>
                <w:sz w:val="22"/>
                <w:szCs w:val="22"/>
              </w:rPr>
            </w:pPr>
            <w:r>
              <w:rPr>
                <w:rFonts w:ascii="Arial" w:hAnsi="Arial" w:cs="Arial"/>
                <w:bCs/>
                <w:color w:val="000000" w:themeColor="text1"/>
                <w:sz w:val="22"/>
                <w:szCs w:val="22"/>
              </w:rPr>
              <w:t xml:space="preserve">The </w:t>
            </w:r>
            <w:r w:rsidR="0041731F" w:rsidRPr="0041731F">
              <w:rPr>
                <w:rFonts w:ascii="Arial" w:hAnsi="Arial" w:cs="Arial"/>
                <w:bCs/>
                <w:color w:val="000000" w:themeColor="text1"/>
                <w:sz w:val="22"/>
                <w:szCs w:val="22"/>
              </w:rPr>
              <w:t xml:space="preserve">Clerk </w:t>
            </w:r>
            <w:r>
              <w:rPr>
                <w:rFonts w:ascii="Arial" w:hAnsi="Arial" w:cs="Arial"/>
                <w:bCs/>
                <w:color w:val="000000" w:themeColor="text1"/>
                <w:sz w:val="22"/>
                <w:szCs w:val="22"/>
              </w:rPr>
              <w:t xml:space="preserve">would act </w:t>
            </w:r>
            <w:r w:rsidR="0041731F" w:rsidRPr="0041731F">
              <w:rPr>
                <w:rFonts w:ascii="Arial" w:hAnsi="Arial" w:cs="Arial"/>
                <w:bCs/>
                <w:color w:val="000000" w:themeColor="text1"/>
                <w:sz w:val="22"/>
                <w:szCs w:val="22"/>
              </w:rPr>
              <w:t xml:space="preserve">as </w:t>
            </w:r>
            <w:r>
              <w:rPr>
                <w:rFonts w:ascii="Arial" w:hAnsi="Arial" w:cs="Arial"/>
                <w:bCs/>
                <w:color w:val="000000" w:themeColor="text1"/>
                <w:sz w:val="22"/>
                <w:szCs w:val="22"/>
              </w:rPr>
              <w:t>S</w:t>
            </w:r>
            <w:r w:rsidR="0041731F" w:rsidRPr="0041731F">
              <w:rPr>
                <w:rFonts w:ascii="Arial" w:hAnsi="Arial" w:cs="Arial"/>
                <w:bCs/>
                <w:color w:val="000000" w:themeColor="text1"/>
                <w:sz w:val="22"/>
                <w:szCs w:val="22"/>
              </w:rPr>
              <w:t xml:space="preserve">afeguarding </w:t>
            </w:r>
            <w:r>
              <w:rPr>
                <w:rFonts w:ascii="Arial" w:hAnsi="Arial" w:cs="Arial"/>
                <w:bCs/>
                <w:color w:val="000000" w:themeColor="text1"/>
                <w:sz w:val="22"/>
                <w:szCs w:val="22"/>
              </w:rPr>
              <w:t>O</w:t>
            </w:r>
            <w:r w:rsidR="0041731F" w:rsidRPr="0041731F">
              <w:rPr>
                <w:rFonts w:ascii="Arial" w:hAnsi="Arial" w:cs="Arial"/>
                <w:bCs/>
                <w:color w:val="000000" w:themeColor="text1"/>
                <w:sz w:val="22"/>
                <w:szCs w:val="22"/>
              </w:rPr>
              <w:t>fficer</w:t>
            </w:r>
            <w:r>
              <w:rPr>
                <w:rFonts w:ascii="Arial" w:hAnsi="Arial" w:cs="Arial"/>
                <w:bCs/>
                <w:color w:val="000000" w:themeColor="text1"/>
                <w:sz w:val="22"/>
                <w:szCs w:val="22"/>
              </w:rPr>
              <w:t>.</w:t>
            </w:r>
            <w:r w:rsidR="0041731F">
              <w:rPr>
                <w:rFonts w:ascii="Arial" w:hAnsi="Arial" w:cs="Arial"/>
                <w:bCs/>
                <w:color w:val="000000" w:themeColor="text1"/>
                <w:sz w:val="22"/>
                <w:szCs w:val="22"/>
              </w:rPr>
              <w:t xml:space="preserve"> </w:t>
            </w:r>
            <w:r>
              <w:rPr>
                <w:rFonts w:ascii="Arial" w:hAnsi="Arial" w:cs="Arial"/>
                <w:bCs/>
                <w:color w:val="000000" w:themeColor="text1"/>
                <w:sz w:val="22"/>
                <w:szCs w:val="22"/>
              </w:rPr>
              <w:t>R</w:t>
            </w:r>
            <w:r w:rsidR="0041731F">
              <w:rPr>
                <w:rFonts w:ascii="Arial" w:hAnsi="Arial" w:cs="Arial"/>
                <w:bCs/>
                <w:color w:val="000000" w:themeColor="text1"/>
                <w:sz w:val="22"/>
                <w:szCs w:val="22"/>
              </w:rPr>
              <w:t>isk assessment</w:t>
            </w:r>
            <w:r>
              <w:rPr>
                <w:rFonts w:ascii="Arial" w:hAnsi="Arial" w:cs="Arial"/>
                <w:bCs/>
                <w:color w:val="000000" w:themeColor="text1"/>
                <w:sz w:val="22"/>
                <w:szCs w:val="22"/>
              </w:rPr>
              <w:t>s</w:t>
            </w:r>
            <w:r w:rsidR="0041731F">
              <w:rPr>
                <w:rFonts w:ascii="Arial" w:hAnsi="Arial" w:cs="Arial"/>
                <w:bCs/>
                <w:color w:val="000000" w:themeColor="text1"/>
                <w:sz w:val="22"/>
                <w:szCs w:val="22"/>
              </w:rPr>
              <w:t xml:space="preserve"> and training </w:t>
            </w:r>
            <w:r>
              <w:rPr>
                <w:rFonts w:ascii="Arial" w:hAnsi="Arial" w:cs="Arial"/>
                <w:bCs/>
                <w:color w:val="000000" w:themeColor="text1"/>
                <w:sz w:val="22"/>
                <w:szCs w:val="22"/>
              </w:rPr>
              <w:t>would</w:t>
            </w:r>
            <w:r w:rsidR="0041731F">
              <w:rPr>
                <w:rFonts w:ascii="Arial" w:hAnsi="Arial" w:cs="Arial"/>
                <w:bCs/>
                <w:color w:val="000000" w:themeColor="text1"/>
                <w:sz w:val="22"/>
                <w:szCs w:val="22"/>
              </w:rPr>
              <w:t xml:space="preserve"> be considered</w:t>
            </w:r>
            <w:r>
              <w:rPr>
                <w:rFonts w:ascii="Arial" w:hAnsi="Arial" w:cs="Arial"/>
                <w:bCs/>
                <w:color w:val="000000" w:themeColor="text1"/>
                <w:sz w:val="22"/>
                <w:szCs w:val="22"/>
              </w:rPr>
              <w:t>.</w:t>
            </w:r>
          </w:p>
        </w:tc>
      </w:tr>
      <w:tr w:rsidR="001B0DC8" w:rsidRPr="008A69DA" w14:paraId="6BB8DE8E" w14:textId="77777777" w:rsidTr="00105B8F">
        <w:tc>
          <w:tcPr>
            <w:tcW w:w="1132" w:type="dxa"/>
          </w:tcPr>
          <w:p w14:paraId="74FF5E9E" w14:textId="77777777" w:rsidR="001B0DC8" w:rsidRPr="00B07D0C" w:rsidRDefault="001B0DC8" w:rsidP="001B0DC8">
            <w:pPr>
              <w:pStyle w:val="Heading3"/>
              <w:numPr>
                <w:ilvl w:val="0"/>
                <w:numId w:val="0"/>
              </w:numPr>
              <w:ind w:left="417"/>
            </w:pPr>
          </w:p>
        </w:tc>
        <w:tc>
          <w:tcPr>
            <w:tcW w:w="8081" w:type="dxa"/>
            <w:gridSpan w:val="2"/>
          </w:tcPr>
          <w:p w14:paraId="03DDB6C2" w14:textId="77777777" w:rsidR="001B0DC8" w:rsidRDefault="001B0DC8" w:rsidP="00723C25">
            <w:pPr>
              <w:tabs>
                <w:tab w:val="left" w:pos="864"/>
                <w:tab w:val="left" w:pos="1440"/>
                <w:tab w:val="left" w:pos="2448"/>
                <w:tab w:val="left" w:pos="2880"/>
              </w:tabs>
              <w:jc w:val="both"/>
              <w:rPr>
                <w:rFonts w:ascii="Arial" w:hAnsi="Arial" w:cs="Arial"/>
                <w:b/>
                <w:color w:val="000000" w:themeColor="text1"/>
                <w:sz w:val="22"/>
                <w:szCs w:val="22"/>
              </w:rPr>
            </w:pPr>
          </w:p>
        </w:tc>
      </w:tr>
      <w:tr w:rsidR="00105B8F" w:rsidRPr="008A69DA" w14:paraId="15B98E67" w14:textId="77777777" w:rsidTr="00366F86">
        <w:tc>
          <w:tcPr>
            <w:tcW w:w="1132" w:type="dxa"/>
          </w:tcPr>
          <w:p w14:paraId="7A167EB8" w14:textId="77777777" w:rsidR="00105B8F" w:rsidRPr="00FC4646" w:rsidRDefault="00105B8F" w:rsidP="00723C25">
            <w:pPr>
              <w:tabs>
                <w:tab w:val="left" w:pos="864"/>
                <w:tab w:val="left" w:pos="1440"/>
                <w:tab w:val="left" w:pos="2448"/>
                <w:tab w:val="left" w:pos="2880"/>
              </w:tabs>
              <w:ind w:left="57" w:right="140"/>
              <w:jc w:val="both"/>
              <w:rPr>
                <w:rFonts w:ascii="Arial" w:hAnsi="Arial" w:cs="Arial"/>
                <w:sz w:val="22"/>
                <w:szCs w:val="22"/>
              </w:rPr>
            </w:pPr>
          </w:p>
        </w:tc>
        <w:tc>
          <w:tcPr>
            <w:tcW w:w="1563" w:type="dxa"/>
          </w:tcPr>
          <w:p w14:paraId="554658E7" w14:textId="77777777" w:rsidR="00105B8F" w:rsidRPr="007577F2" w:rsidRDefault="00105B8F" w:rsidP="00723C25">
            <w:pPr>
              <w:tabs>
                <w:tab w:val="left" w:pos="864"/>
                <w:tab w:val="left" w:pos="1440"/>
                <w:tab w:val="left" w:pos="2448"/>
                <w:tab w:val="left" w:pos="2880"/>
              </w:tabs>
              <w:jc w:val="both"/>
              <w:rPr>
                <w:rFonts w:ascii="Arial" w:hAnsi="Arial" w:cs="Arial"/>
                <w:sz w:val="22"/>
                <w:szCs w:val="22"/>
              </w:rPr>
            </w:pPr>
            <w:r w:rsidRPr="00FC4646">
              <w:rPr>
                <w:rFonts w:ascii="Arial" w:hAnsi="Arial" w:cs="Arial"/>
                <w:sz w:val="22"/>
                <w:szCs w:val="22"/>
              </w:rPr>
              <w:t>RESOLVED:</w:t>
            </w:r>
          </w:p>
        </w:tc>
        <w:tc>
          <w:tcPr>
            <w:tcW w:w="6518" w:type="dxa"/>
          </w:tcPr>
          <w:p w14:paraId="563D35A3" w14:textId="40695703" w:rsidR="00366F86" w:rsidRDefault="00366F86" w:rsidP="00366F86">
            <w:pPr>
              <w:pStyle w:val="ListParagraph"/>
              <w:numPr>
                <w:ilvl w:val="0"/>
                <w:numId w:val="8"/>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the </w:t>
            </w:r>
            <w:proofErr w:type="gramStart"/>
            <w:r>
              <w:rPr>
                <w:rFonts w:ascii="Arial" w:hAnsi="Arial" w:cs="Arial"/>
                <w:sz w:val="22"/>
                <w:szCs w:val="22"/>
              </w:rPr>
              <w:t>Biodiversity</w:t>
            </w:r>
            <w:proofErr w:type="gramEnd"/>
            <w:r>
              <w:rPr>
                <w:rFonts w:ascii="Arial" w:hAnsi="Arial" w:cs="Arial"/>
                <w:sz w:val="22"/>
                <w:szCs w:val="22"/>
              </w:rPr>
              <w:t xml:space="preserve"> policy be adopted;</w:t>
            </w:r>
          </w:p>
          <w:p w14:paraId="62AD1BFC" w14:textId="288B2F27" w:rsidR="00366F86" w:rsidRDefault="00366F86" w:rsidP="00366F86">
            <w:pPr>
              <w:pStyle w:val="ListParagraph"/>
              <w:numPr>
                <w:ilvl w:val="0"/>
                <w:numId w:val="8"/>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that the Safeguarding Policy be adopted;</w:t>
            </w:r>
          </w:p>
          <w:p w14:paraId="605FFD8E" w14:textId="5D3946AD" w:rsidR="00366F86" w:rsidRPr="00366F86" w:rsidRDefault="00366F86" w:rsidP="00366F86">
            <w:pPr>
              <w:pStyle w:val="ListParagraph"/>
              <w:numPr>
                <w:ilvl w:val="0"/>
                <w:numId w:val="8"/>
              </w:numPr>
              <w:tabs>
                <w:tab w:val="left" w:pos="864"/>
                <w:tab w:val="left" w:pos="1440"/>
                <w:tab w:val="left" w:pos="2448"/>
                <w:tab w:val="left" w:pos="2880"/>
              </w:tabs>
              <w:jc w:val="both"/>
              <w:rPr>
                <w:rFonts w:ascii="Arial" w:hAnsi="Arial" w:cs="Arial"/>
                <w:sz w:val="22"/>
                <w:szCs w:val="22"/>
              </w:rPr>
            </w:pPr>
            <w:r>
              <w:rPr>
                <w:rFonts w:ascii="Arial" w:hAnsi="Arial" w:cs="Arial"/>
                <w:sz w:val="22"/>
                <w:szCs w:val="22"/>
              </w:rPr>
              <w:t xml:space="preserve">that the Clerk be appointed Safeguarding officer. </w:t>
            </w:r>
          </w:p>
          <w:p w14:paraId="1CEEF1A8" w14:textId="6CC178DB" w:rsidR="00366F86" w:rsidRPr="007577F2" w:rsidRDefault="00366F86" w:rsidP="00723C25">
            <w:pPr>
              <w:tabs>
                <w:tab w:val="left" w:pos="864"/>
                <w:tab w:val="left" w:pos="1440"/>
                <w:tab w:val="left" w:pos="2448"/>
                <w:tab w:val="left" w:pos="2880"/>
              </w:tabs>
              <w:jc w:val="both"/>
              <w:rPr>
                <w:rFonts w:ascii="Arial" w:hAnsi="Arial" w:cs="Arial"/>
                <w:sz w:val="22"/>
                <w:szCs w:val="22"/>
              </w:rPr>
            </w:pPr>
          </w:p>
        </w:tc>
      </w:tr>
      <w:tr w:rsidR="00723C25" w:rsidRPr="008A69DA" w14:paraId="225D7828" w14:textId="77777777" w:rsidTr="00105B8F">
        <w:tc>
          <w:tcPr>
            <w:tcW w:w="1132" w:type="dxa"/>
          </w:tcPr>
          <w:p w14:paraId="0A98CD21"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230217F3"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p>
        </w:tc>
      </w:tr>
      <w:tr w:rsidR="00885215" w:rsidRPr="008A69DA" w14:paraId="7716D28A" w14:textId="77777777" w:rsidTr="00105B8F">
        <w:tc>
          <w:tcPr>
            <w:tcW w:w="1132" w:type="dxa"/>
          </w:tcPr>
          <w:p w14:paraId="0FA2CBD2" w14:textId="77777777" w:rsidR="00885215" w:rsidRPr="0029391F" w:rsidRDefault="00885215" w:rsidP="00723C25">
            <w:pPr>
              <w:pStyle w:val="Heading3"/>
            </w:pPr>
          </w:p>
        </w:tc>
        <w:tc>
          <w:tcPr>
            <w:tcW w:w="8081" w:type="dxa"/>
            <w:gridSpan w:val="2"/>
          </w:tcPr>
          <w:p w14:paraId="555288F2" w14:textId="77777777" w:rsidR="00885215" w:rsidRDefault="00885215" w:rsidP="00723C25">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SPORTSFIELD MANAGEMENT COMMITTEE</w:t>
            </w:r>
          </w:p>
          <w:p w14:paraId="7371FD7E" w14:textId="5EC159F4" w:rsidR="00885215" w:rsidRPr="00885215" w:rsidRDefault="00885215" w:rsidP="00885215">
            <w:pPr>
              <w:tabs>
                <w:tab w:val="left" w:pos="864"/>
                <w:tab w:val="left" w:pos="1440"/>
                <w:tab w:val="left" w:pos="2448"/>
                <w:tab w:val="left" w:pos="2880"/>
              </w:tabs>
              <w:jc w:val="both"/>
              <w:rPr>
                <w:rFonts w:ascii="Arial" w:hAnsi="Arial" w:cs="Arial"/>
                <w:sz w:val="22"/>
                <w:szCs w:val="22"/>
              </w:rPr>
            </w:pPr>
          </w:p>
        </w:tc>
      </w:tr>
      <w:tr w:rsidR="006F5620" w:rsidRPr="008A69DA" w14:paraId="5255F5A8" w14:textId="77777777" w:rsidTr="00105B8F">
        <w:tc>
          <w:tcPr>
            <w:tcW w:w="1132" w:type="dxa"/>
          </w:tcPr>
          <w:p w14:paraId="0E670A34" w14:textId="77777777" w:rsidR="006F5620" w:rsidRPr="0029391F" w:rsidRDefault="006F5620" w:rsidP="006F5620">
            <w:pPr>
              <w:pStyle w:val="Heading3"/>
              <w:numPr>
                <w:ilvl w:val="0"/>
                <w:numId w:val="0"/>
              </w:numPr>
              <w:ind w:left="417"/>
            </w:pPr>
          </w:p>
        </w:tc>
        <w:tc>
          <w:tcPr>
            <w:tcW w:w="8081" w:type="dxa"/>
            <w:gridSpan w:val="2"/>
          </w:tcPr>
          <w:p w14:paraId="21FF185A" w14:textId="419A1AEF" w:rsidR="006F5620" w:rsidRPr="006F5620" w:rsidRDefault="006F5620" w:rsidP="006F5620">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Councillors discussed that the Sports Field Management Committee (SFMC) had not shared their accounts with the Parish Council, as previously requested. In line with the constitution, it was required that SFMC</w:t>
            </w:r>
            <w:r w:rsidRPr="006F5620">
              <w:rPr>
                <w:rFonts w:ascii="Arial" w:hAnsi="Arial" w:cs="Arial"/>
                <w:sz w:val="22"/>
                <w:szCs w:val="22"/>
              </w:rPr>
              <w:t xml:space="preserve"> accounts </w:t>
            </w:r>
            <w:r>
              <w:rPr>
                <w:rFonts w:ascii="Arial" w:hAnsi="Arial" w:cs="Arial"/>
                <w:sz w:val="22"/>
                <w:szCs w:val="22"/>
              </w:rPr>
              <w:t xml:space="preserve">be presented </w:t>
            </w:r>
            <w:r w:rsidRPr="006F5620">
              <w:rPr>
                <w:rFonts w:ascii="Arial" w:hAnsi="Arial" w:cs="Arial"/>
                <w:sz w:val="22"/>
                <w:szCs w:val="22"/>
              </w:rPr>
              <w:t xml:space="preserve">for audit before 31 March </w:t>
            </w:r>
            <w:r>
              <w:rPr>
                <w:rFonts w:ascii="Arial" w:hAnsi="Arial" w:cs="Arial"/>
                <w:sz w:val="22"/>
                <w:szCs w:val="22"/>
              </w:rPr>
              <w:t>annually.  It was agreed that the SFMC accounts should be audited by the current account holders and then passed to the Responsible Financial Officer.</w:t>
            </w:r>
          </w:p>
        </w:tc>
      </w:tr>
      <w:tr w:rsidR="006F5620" w:rsidRPr="008A69DA" w14:paraId="0F3340E7" w14:textId="77777777" w:rsidTr="00105B8F">
        <w:tc>
          <w:tcPr>
            <w:tcW w:w="1132" w:type="dxa"/>
          </w:tcPr>
          <w:p w14:paraId="4D2988F5" w14:textId="77777777" w:rsidR="006F5620" w:rsidRPr="0029391F" w:rsidRDefault="006F5620" w:rsidP="006F5620">
            <w:pPr>
              <w:pStyle w:val="Heading3"/>
              <w:numPr>
                <w:ilvl w:val="0"/>
                <w:numId w:val="0"/>
              </w:numPr>
              <w:ind w:left="417"/>
            </w:pPr>
          </w:p>
        </w:tc>
        <w:tc>
          <w:tcPr>
            <w:tcW w:w="8081" w:type="dxa"/>
            <w:gridSpan w:val="2"/>
          </w:tcPr>
          <w:p w14:paraId="4D77FD0A" w14:textId="77777777" w:rsidR="006F5620" w:rsidRDefault="006F5620" w:rsidP="00723C25">
            <w:pPr>
              <w:tabs>
                <w:tab w:val="left" w:pos="864"/>
                <w:tab w:val="left" w:pos="1440"/>
                <w:tab w:val="left" w:pos="2448"/>
                <w:tab w:val="left" w:pos="2880"/>
              </w:tabs>
              <w:jc w:val="both"/>
              <w:rPr>
                <w:rFonts w:ascii="Arial" w:hAnsi="Arial" w:cs="Arial"/>
                <w:b/>
                <w:bCs/>
                <w:sz w:val="22"/>
                <w:szCs w:val="22"/>
              </w:rPr>
            </w:pPr>
          </w:p>
        </w:tc>
      </w:tr>
      <w:tr w:rsidR="00341A7A" w:rsidRPr="008A69DA" w14:paraId="5103EC79" w14:textId="77777777" w:rsidTr="006F5620">
        <w:tc>
          <w:tcPr>
            <w:tcW w:w="1132" w:type="dxa"/>
          </w:tcPr>
          <w:p w14:paraId="49C71581" w14:textId="77777777" w:rsidR="00341A7A" w:rsidRPr="0029391F" w:rsidRDefault="00341A7A" w:rsidP="00341A7A">
            <w:pPr>
              <w:pStyle w:val="Heading3"/>
              <w:numPr>
                <w:ilvl w:val="0"/>
                <w:numId w:val="0"/>
              </w:numPr>
              <w:ind w:left="417"/>
            </w:pPr>
          </w:p>
        </w:tc>
        <w:tc>
          <w:tcPr>
            <w:tcW w:w="1563" w:type="dxa"/>
          </w:tcPr>
          <w:p w14:paraId="2F50859D" w14:textId="77777777" w:rsidR="00341A7A" w:rsidRPr="00341A7A" w:rsidRDefault="00341A7A" w:rsidP="00341A7A">
            <w:pPr>
              <w:tabs>
                <w:tab w:val="left" w:pos="864"/>
                <w:tab w:val="left" w:pos="1440"/>
                <w:tab w:val="left" w:pos="2448"/>
                <w:tab w:val="left" w:pos="2880"/>
              </w:tabs>
              <w:jc w:val="both"/>
              <w:rPr>
                <w:rFonts w:ascii="Arial" w:hAnsi="Arial" w:cs="Arial"/>
                <w:b/>
                <w:bCs/>
                <w:sz w:val="22"/>
                <w:szCs w:val="22"/>
              </w:rPr>
            </w:pPr>
            <w:r w:rsidRPr="00341A7A">
              <w:rPr>
                <w:rFonts w:ascii="Arial" w:hAnsi="Arial" w:cs="Arial"/>
                <w:b/>
                <w:bCs/>
                <w:sz w:val="22"/>
                <w:szCs w:val="22"/>
              </w:rPr>
              <w:t xml:space="preserve">RESOLVED: </w:t>
            </w:r>
          </w:p>
        </w:tc>
        <w:tc>
          <w:tcPr>
            <w:tcW w:w="6518" w:type="dxa"/>
          </w:tcPr>
          <w:p w14:paraId="2146001D" w14:textId="271BAD60" w:rsidR="00341A7A" w:rsidRDefault="00341A7A" w:rsidP="00341A7A">
            <w:pPr>
              <w:pStyle w:val="ListParagraph"/>
              <w:numPr>
                <w:ilvl w:val="0"/>
                <w:numId w:val="11"/>
              </w:numPr>
              <w:tabs>
                <w:tab w:val="left" w:pos="864"/>
                <w:tab w:val="left" w:pos="1440"/>
                <w:tab w:val="left" w:pos="2448"/>
                <w:tab w:val="left" w:pos="2880"/>
              </w:tabs>
              <w:jc w:val="both"/>
              <w:rPr>
                <w:rFonts w:ascii="Arial" w:hAnsi="Arial" w:cs="Arial"/>
                <w:sz w:val="22"/>
                <w:szCs w:val="22"/>
              </w:rPr>
            </w:pPr>
            <w:r w:rsidRPr="00341A7A">
              <w:rPr>
                <w:rFonts w:ascii="Arial" w:hAnsi="Arial" w:cs="Arial"/>
                <w:sz w:val="22"/>
                <w:szCs w:val="22"/>
              </w:rPr>
              <w:t>that the Sports Field Management Committee constitution be approved with following amendment</w:t>
            </w:r>
            <w:r w:rsidR="004858E9">
              <w:rPr>
                <w:rFonts w:ascii="Arial" w:hAnsi="Arial" w:cs="Arial"/>
                <w:sz w:val="22"/>
                <w:szCs w:val="22"/>
              </w:rPr>
              <w:t>s</w:t>
            </w:r>
            <w:r w:rsidRPr="00341A7A">
              <w:rPr>
                <w:rFonts w:ascii="Arial" w:hAnsi="Arial" w:cs="Arial"/>
                <w:sz w:val="22"/>
                <w:szCs w:val="22"/>
              </w:rPr>
              <w:t>:</w:t>
            </w:r>
          </w:p>
          <w:p w14:paraId="34188E49" w14:textId="77777777" w:rsidR="004858E9" w:rsidRDefault="004858E9" w:rsidP="004858E9">
            <w:pPr>
              <w:pStyle w:val="ListParagraph"/>
              <w:tabs>
                <w:tab w:val="left" w:pos="864"/>
                <w:tab w:val="left" w:pos="1440"/>
                <w:tab w:val="left" w:pos="2448"/>
                <w:tab w:val="left" w:pos="2880"/>
              </w:tabs>
              <w:jc w:val="both"/>
              <w:rPr>
                <w:rFonts w:ascii="Arial" w:hAnsi="Arial" w:cs="Arial"/>
                <w:sz w:val="22"/>
                <w:szCs w:val="22"/>
              </w:rPr>
            </w:pPr>
          </w:p>
          <w:p w14:paraId="724ED852" w14:textId="3C317EE1" w:rsidR="004858E9" w:rsidRDefault="004858E9" w:rsidP="004858E9">
            <w:pPr>
              <w:pStyle w:val="ListParagraph"/>
              <w:tabs>
                <w:tab w:val="left" w:pos="864"/>
                <w:tab w:val="left" w:pos="1440"/>
                <w:tab w:val="left" w:pos="2448"/>
                <w:tab w:val="left" w:pos="2880"/>
              </w:tabs>
              <w:jc w:val="both"/>
              <w:rPr>
                <w:rFonts w:ascii="Arial" w:hAnsi="Arial" w:cs="Arial"/>
                <w:i/>
                <w:iCs/>
                <w:sz w:val="22"/>
                <w:szCs w:val="22"/>
              </w:rPr>
            </w:pPr>
            <w:r w:rsidRPr="004858E9">
              <w:rPr>
                <w:rFonts w:ascii="Arial" w:hAnsi="Arial" w:cs="Arial"/>
                <w:b/>
                <w:bCs/>
                <w:i/>
                <w:iCs/>
                <w:sz w:val="22"/>
                <w:szCs w:val="22"/>
              </w:rPr>
              <w:t>Officers:</w:t>
            </w:r>
            <w:r w:rsidRPr="004858E9">
              <w:rPr>
                <w:rFonts w:ascii="Arial" w:hAnsi="Arial" w:cs="Arial"/>
                <w:i/>
                <w:iCs/>
                <w:sz w:val="22"/>
                <w:szCs w:val="22"/>
              </w:rPr>
              <w:t xml:space="preserve"> </w:t>
            </w:r>
            <w:r>
              <w:rPr>
                <w:rFonts w:ascii="Arial" w:hAnsi="Arial" w:cs="Arial"/>
                <w:i/>
                <w:iCs/>
                <w:sz w:val="22"/>
                <w:szCs w:val="22"/>
              </w:rPr>
              <w:t xml:space="preserve"> </w:t>
            </w:r>
            <w:r w:rsidRPr="004858E9">
              <w:rPr>
                <w:rFonts w:ascii="Arial" w:hAnsi="Arial" w:cs="Arial"/>
                <w:i/>
                <w:iCs/>
                <w:sz w:val="22"/>
                <w:szCs w:val="22"/>
              </w:rPr>
              <w:t>Each year at its first meeting the Committee shall elect a Chairperson and Vice-Chairperson. The Committee shall be clerked by the Clerk to Cherry Burton Parish Council.</w:t>
            </w:r>
          </w:p>
          <w:p w14:paraId="138B7882" w14:textId="77777777" w:rsidR="004858E9" w:rsidRDefault="004858E9" w:rsidP="004858E9">
            <w:pPr>
              <w:pStyle w:val="ListParagraph"/>
              <w:tabs>
                <w:tab w:val="left" w:pos="864"/>
                <w:tab w:val="left" w:pos="1440"/>
                <w:tab w:val="left" w:pos="2448"/>
                <w:tab w:val="left" w:pos="2880"/>
              </w:tabs>
              <w:jc w:val="both"/>
              <w:rPr>
                <w:rFonts w:ascii="Arial" w:hAnsi="Arial" w:cs="Arial"/>
                <w:i/>
                <w:iCs/>
                <w:sz w:val="22"/>
                <w:szCs w:val="22"/>
              </w:rPr>
            </w:pPr>
          </w:p>
          <w:p w14:paraId="16009C22" w14:textId="629F4EC3" w:rsidR="004858E9" w:rsidRPr="004858E9" w:rsidRDefault="004858E9" w:rsidP="004858E9">
            <w:pPr>
              <w:pStyle w:val="ListParagraph"/>
              <w:tabs>
                <w:tab w:val="left" w:pos="864"/>
                <w:tab w:val="left" w:pos="1440"/>
                <w:tab w:val="left" w:pos="2448"/>
                <w:tab w:val="left" w:pos="2880"/>
              </w:tabs>
              <w:jc w:val="both"/>
              <w:rPr>
                <w:rFonts w:ascii="Arial" w:hAnsi="Arial" w:cs="Arial"/>
                <w:i/>
                <w:iCs/>
                <w:sz w:val="22"/>
                <w:szCs w:val="22"/>
              </w:rPr>
            </w:pPr>
            <w:r w:rsidRPr="004858E9">
              <w:rPr>
                <w:rFonts w:ascii="Arial" w:hAnsi="Arial" w:cs="Arial"/>
                <w:b/>
                <w:bCs/>
                <w:i/>
                <w:iCs/>
                <w:sz w:val="22"/>
                <w:szCs w:val="22"/>
              </w:rPr>
              <w:t>Accounts:</w:t>
            </w:r>
            <w:r>
              <w:rPr>
                <w:rFonts w:ascii="Arial" w:hAnsi="Arial" w:cs="Arial"/>
                <w:i/>
                <w:iCs/>
                <w:sz w:val="22"/>
                <w:szCs w:val="22"/>
              </w:rPr>
              <w:t xml:space="preserve"> The Clerk will act as the Committee’s Responsible Financial Officer. </w:t>
            </w:r>
          </w:p>
          <w:p w14:paraId="4A57EE95" w14:textId="77777777" w:rsidR="00341A7A" w:rsidRDefault="00341A7A" w:rsidP="00341A7A">
            <w:pPr>
              <w:tabs>
                <w:tab w:val="left" w:pos="864"/>
                <w:tab w:val="left" w:pos="1440"/>
                <w:tab w:val="left" w:pos="2448"/>
                <w:tab w:val="left" w:pos="2880"/>
              </w:tabs>
              <w:jc w:val="both"/>
              <w:rPr>
                <w:rFonts w:ascii="Arial" w:hAnsi="Arial" w:cs="Arial"/>
                <w:sz w:val="22"/>
                <w:szCs w:val="22"/>
              </w:rPr>
            </w:pPr>
          </w:p>
          <w:p w14:paraId="50FF0E3C" w14:textId="767AC4BB" w:rsidR="00341A7A" w:rsidRPr="00341A7A" w:rsidRDefault="00341A7A" w:rsidP="00341A7A">
            <w:pPr>
              <w:pStyle w:val="ListParagraph"/>
              <w:numPr>
                <w:ilvl w:val="0"/>
                <w:numId w:val="11"/>
              </w:numPr>
              <w:tabs>
                <w:tab w:val="left" w:pos="864"/>
                <w:tab w:val="left" w:pos="1440"/>
                <w:tab w:val="left" w:pos="2448"/>
                <w:tab w:val="left" w:pos="2880"/>
              </w:tabs>
              <w:jc w:val="both"/>
              <w:rPr>
                <w:rFonts w:ascii="Arial" w:hAnsi="Arial" w:cs="Arial"/>
                <w:sz w:val="22"/>
                <w:szCs w:val="22"/>
              </w:rPr>
            </w:pPr>
            <w:r w:rsidRPr="00341A7A">
              <w:rPr>
                <w:rFonts w:ascii="Arial" w:hAnsi="Arial" w:cs="Arial"/>
                <w:sz w:val="22"/>
                <w:szCs w:val="22"/>
              </w:rPr>
              <w:t xml:space="preserve">that the Sports Field Management Committee constitution be presented at the next Sports Field </w:t>
            </w:r>
            <w:r w:rsidR="004858E9">
              <w:rPr>
                <w:rFonts w:ascii="Arial" w:hAnsi="Arial" w:cs="Arial"/>
                <w:sz w:val="22"/>
                <w:szCs w:val="22"/>
              </w:rPr>
              <w:t>M</w:t>
            </w:r>
            <w:r w:rsidRPr="00341A7A">
              <w:rPr>
                <w:rFonts w:ascii="Arial" w:hAnsi="Arial" w:cs="Arial"/>
                <w:sz w:val="22"/>
                <w:szCs w:val="22"/>
              </w:rPr>
              <w:t>anagement Committee meeting;</w:t>
            </w:r>
          </w:p>
          <w:p w14:paraId="647538BD" w14:textId="77777777" w:rsidR="00341A7A" w:rsidRDefault="00341A7A" w:rsidP="00341A7A">
            <w:pPr>
              <w:tabs>
                <w:tab w:val="left" w:pos="864"/>
                <w:tab w:val="left" w:pos="1440"/>
                <w:tab w:val="left" w:pos="2448"/>
                <w:tab w:val="left" w:pos="2880"/>
              </w:tabs>
              <w:jc w:val="both"/>
              <w:rPr>
                <w:rFonts w:ascii="Arial" w:hAnsi="Arial" w:cs="Arial"/>
                <w:sz w:val="22"/>
                <w:szCs w:val="22"/>
              </w:rPr>
            </w:pPr>
          </w:p>
          <w:p w14:paraId="5B25B714" w14:textId="7639F3C5" w:rsidR="00341A7A" w:rsidRPr="00341A7A" w:rsidRDefault="00341A7A" w:rsidP="00341A7A">
            <w:pPr>
              <w:pStyle w:val="ListParagraph"/>
              <w:numPr>
                <w:ilvl w:val="0"/>
                <w:numId w:val="11"/>
              </w:numPr>
              <w:tabs>
                <w:tab w:val="left" w:pos="864"/>
                <w:tab w:val="left" w:pos="1440"/>
                <w:tab w:val="left" w:pos="2448"/>
                <w:tab w:val="left" w:pos="2880"/>
              </w:tabs>
              <w:jc w:val="both"/>
              <w:rPr>
                <w:rFonts w:ascii="Arial" w:hAnsi="Arial" w:cs="Arial"/>
                <w:sz w:val="22"/>
                <w:szCs w:val="22"/>
              </w:rPr>
            </w:pPr>
            <w:r w:rsidRPr="00341A7A">
              <w:rPr>
                <w:rFonts w:ascii="Arial" w:hAnsi="Arial" w:cs="Arial"/>
                <w:sz w:val="22"/>
                <w:szCs w:val="22"/>
              </w:rPr>
              <w:t xml:space="preserve">that the Sports Field Management committee present their audited accounts by 31 </w:t>
            </w:r>
            <w:r w:rsidR="004858E9">
              <w:rPr>
                <w:rFonts w:ascii="Arial" w:hAnsi="Arial" w:cs="Arial"/>
                <w:sz w:val="22"/>
                <w:szCs w:val="22"/>
              </w:rPr>
              <w:t>M</w:t>
            </w:r>
            <w:r w:rsidRPr="00341A7A">
              <w:rPr>
                <w:rFonts w:ascii="Arial" w:hAnsi="Arial" w:cs="Arial"/>
                <w:sz w:val="22"/>
                <w:szCs w:val="22"/>
              </w:rPr>
              <w:t>arch 2026 as per the constitution;</w:t>
            </w:r>
          </w:p>
          <w:p w14:paraId="3DFF479E" w14:textId="77777777" w:rsidR="00341A7A" w:rsidRDefault="00341A7A" w:rsidP="00341A7A">
            <w:pPr>
              <w:tabs>
                <w:tab w:val="left" w:pos="864"/>
                <w:tab w:val="left" w:pos="1440"/>
                <w:tab w:val="left" w:pos="2448"/>
                <w:tab w:val="left" w:pos="2880"/>
              </w:tabs>
              <w:jc w:val="both"/>
              <w:rPr>
                <w:rFonts w:ascii="Arial" w:hAnsi="Arial" w:cs="Arial"/>
                <w:sz w:val="22"/>
                <w:szCs w:val="22"/>
              </w:rPr>
            </w:pPr>
          </w:p>
          <w:p w14:paraId="7590D9E4" w14:textId="0DE146D5" w:rsidR="006F5620" w:rsidRPr="006F5620" w:rsidRDefault="00341A7A" w:rsidP="006F5620">
            <w:pPr>
              <w:pStyle w:val="ListParagraph"/>
              <w:numPr>
                <w:ilvl w:val="0"/>
                <w:numId w:val="11"/>
              </w:numPr>
              <w:tabs>
                <w:tab w:val="left" w:pos="864"/>
                <w:tab w:val="left" w:pos="1440"/>
                <w:tab w:val="left" w:pos="2448"/>
                <w:tab w:val="left" w:pos="2880"/>
              </w:tabs>
              <w:jc w:val="both"/>
              <w:rPr>
                <w:rFonts w:ascii="Arial" w:hAnsi="Arial" w:cs="Arial"/>
                <w:sz w:val="22"/>
                <w:szCs w:val="22"/>
              </w:rPr>
            </w:pPr>
            <w:r w:rsidRPr="00341A7A">
              <w:rPr>
                <w:rFonts w:ascii="Arial" w:hAnsi="Arial" w:cs="Arial"/>
                <w:sz w:val="22"/>
                <w:szCs w:val="22"/>
              </w:rPr>
              <w:t xml:space="preserve">that, following the presentation of the audited accounts, all Sports Field Management Committee accounts and funds </w:t>
            </w:r>
            <w:r w:rsidR="004858E9">
              <w:rPr>
                <w:rFonts w:ascii="Arial" w:hAnsi="Arial" w:cs="Arial"/>
                <w:sz w:val="22"/>
                <w:szCs w:val="22"/>
              </w:rPr>
              <w:t xml:space="preserve">be </w:t>
            </w:r>
            <w:r w:rsidR="006F5620">
              <w:rPr>
                <w:rFonts w:ascii="Arial" w:hAnsi="Arial" w:cs="Arial"/>
                <w:sz w:val="22"/>
                <w:szCs w:val="22"/>
              </w:rPr>
              <w:t>assigned to the</w:t>
            </w:r>
            <w:r w:rsidR="004858E9">
              <w:rPr>
                <w:rFonts w:ascii="Arial" w:hAnsi="Arial" w:cs="Arial"/>
                <w:sz w:val="22"/>
                <w:szCs w:val="22"/>
              </w:rPr>
              <w:t xml:space="preserve"> </w:t>
            </w:r>
            <w:r w:rsidR="006F5620">
              <w:rPr>
                <w:rFonts w:ascii="Arial" w:hAnsi="Arial" w:cs="Arial"/>
                <w:sz w:val="22"/>
                <w:szCs w:val="22"/>
              </w:rPr>
              <w:t xml:space="preserve">Responsible Financial Officer. </w:t>
            </w:r>
          </w:p>
        </w:tc>
      </w:tr>
      <w:tr w:rsidR="00341A7A" w:rsidRPr="008A69DA" w14:paraId="18855492" w14:textId="77777777" w:rsidTr="00105B8F">
        <w:tc>
          <w:tcPr>
            <w:tcW w:w="1132" w:type="dxa"/>
          </w:tcPr>
          <w:p w14:paraId="719E8A9D" w14:textId="77777777" w:rsidR="00341A7A" w:rsidRPr="0029391F" w:rsidRDefault="00341A7A" w:rsidP="00341A7A">
            <w:pPr>
              <w:pStyle w:val="Heading3"/>
              <w:numPr>
                <w:ilvl w:val="0"/>
                <w:numId w:val="0"/>
              </w:numPr>
              <w:ind w:left="417"/>
            </w:pPr>
          </w:p>
        </w:tc>
        <w:tc>
          <w:tcPr>
            <w:tcW w:w="8081" w:type="dxa"/>
            <w:gridSpan w:val="2"/>
          </w:tcPr>
          <w:p w14:paraId="6A389A53" w14:textId="77777777" w:rsidR="00341A7A" w:rsidRDefault="00341A7A" w:rsidP="00723C25">
            <w:pPr>
              <w:tabs>
                <w:tab w:val="left" w:pos="864"/>
                <w:tab w:val="left" w:pos="1440"/>
                <w:tab w:val="left" w:pos="2448"/>
                <w:tab w:val="left" w:pos="2880"/>
              </w:tabs>
              <w:jc w:val="both"/>
              <w:rPr>
                <w:rFonts w:ascii="Arial" w:hAnsi="Arial" w:cs="Arial"/>
                <w:b/>
                <w:bCs/>
                <w:sz w:val="22"/>
                <w:szCs w:val="22"/>
              </w:rPr>
            </w:pPr>
          </w:p>
        </w:tc>
      </w:tr>
      <w:tr w:rsidR="00723C25" w:rsidRPr="008A69DA" w14:paraId="1ECF9287" w14:textId="77777777" w:rsidTr="00105B8F">
        <w:tc>
          <w:tcPr>
            <w:tcW w:w="1132" w:type="dxa"/>
          </w:tcPr>
          <w:p w14:paraId="73D2D817" w14:textId="77777777" w:rsidR="00723C25" w:rsidRPr="0029391F" w:rsidRDefault="00723C25" w:rsidP="00723C25">
            <w:pPr>
              <w:pStyle w:val="Heading3"/>
            </w:pPr>
          </w:p>
        </w:tc>
        <w:tc>
          <w:tcPr>
            <w:tcW w:w="8081" w:type="dxa"/>
            <w:gridSpan w:val="2"/>
          </w:tcPr>
          <w:p w14:paraId="7AB8CE4E" w14:textId="3DA61034" w:rsidR="00723C25" w:rsidRPr="00657353" w:rsidRDefault="00723C25" w:rsidP="00723C25">
            <w:pPr>
              <w:tabs>
                <w:tab w:val="left" w:pos="864"/>
                <w:tab w:val="left" w:pos="1440"/>
                <w:tab w:val="left" w:pos="2448"/>
                <w:tab w:val="left" w:pos="2880"/>
              </w:tabs>
              <w:jc w:val="both"/>
              <w:rPr>
                <w:rFonts w:ascii="Arial" w:hAnsi="Arial" w:cs="Arial"/>
                <w:b/>
                <w:bCs/>
                <w:sz w:val="22"/>
                <w:szCs w:val="22"/>
              </w:rPr>
            </w:pPr>
            <w:r>
              <w:rPr>
                <w:rFonts w:ascii="Arial" w:hAnsi="Arial" w:cs="Arial"/>
                <w:b/>
                <w:bCs/>
                <w:sz w:val="22"/>
                <w:szCs w:val="22"/>
              </w:rPr>
              <w:t>NEWSLETTER</w:t>
            </w:r>
          </w:p>
        </w:tc>
      </w:tr>
      <w:tr w:rsidR="00885215" w:rsidRPr="008A69DA" w14:paraId="04F7A48E" w14:textId="77777777" w:rsidTr="00105B8F">
        <w:tc>
          <w:tcPr>
            <w:tcW w:w="1132" w:type="dxa"/>
          </w:tcPr>
          <w:p w14:paraId="476D4DDD" w14:textId="77777777" w:rsidR="00885215" w:rsidRPr="008A69DA" w:rsidRDefault="0088521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4750E1EA" w14:textId="77777777" w:rsidR="00885215" w:rsidRPr="008A69DA" w:rsidRDefault="00885215" w:rsidP="00723C25">
            <w:pPr>
              <w:tabs>
                <w:tab w:val="left" w:pos="864"/>
                <w:tab w:val="left" w:pos="1440"/>
                <w:tab w:val="left" w:pos="2448"/>
                <w:tab w:val="left" w:pos="2880"/>
              </w:tabs>
              <w:jc w:val="both"/>
              <w:rPr>
                <w:rFonts w:ascii="Arial" w:hAnsi="Arial" w:cs="Arial"/>
                <w:sz w:val="22"/>
                <w:szCs w:val="22"/>
              </w:rPr>
            </w:pPr>
          </w:p>
        </w:tc>
      </w:tr>
      <w:tr w:rsidR="00723C25" w:rsidRPr="008A69DA" w14:paraId="5FCBF820" w14:textId="77777777" w:rsidTr="00105B8F">
        <w:tc>
          <w:tcPr>
            <w:tcW w:w="1132" w:type="dxa"/>
          </w:tcPr>
          <w:p w14:paraId="2F5E807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577287AE" w14:textId="75CFDFC3" w:rsidR="00723C25" w:rsidRPr="001A142C"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w:t>
            </w:r>
            <w:r>
              <w:rPr>
                <w:rFonts w:ascii="Arial" w:hAnsi="Arial" w:cs="Arial"/>
                <w:sz w:val="22"/>
                <w:szCs w:val="22"/>
              </w:rPr>
              <w:t>that the Newsletter update be received.</w:t>
            </w:r>
          </w:p>
        </w:tc>
      </w:tr>
      <w:tr w:rsidR="00723C25" w:rsidRPr="008A69DA" w14:paraId="20F68C0F" w14:textId="77777777" w:rsidTr="00105B8F">
        <w:tc>
          <w:tcPr>
            <w:tcW w:w="1132" w:type="dxa"/>
          </w:tcPr>
          <w:p w14:paraId="2EFABC44"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641551F8"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p>
        </w:tc>
      </w:tr>
      <w:tr w:rsidR="00723C25" w:rsidRPr="008A69DA" w14:paraId="0BDC0B4F" w14:textId="77777777" w:rsidTr="00105B8F">
        <w:tc>
          <w:tcPr>
            <w:tcW w:w="1132" w:type="dxa"/>
          </w:tcPr>
          <w:p w14:paraId="27EE5E0B" w14:textId="77777777" w:rsidR="00723C25" w:rsidRPr="008A69DA" w:rsidRDefault="00723C25" w:rsidP="00723C25">
            <w:pPr>
              <w:pStyle w:val="Heading3"/>
            </w:pPr>
          </w:p>
        </w:tc>
        <w:tc>
          <w:tcPr>
            <w:tcW w:w="8081" w:type="dxa"/>
            <w:gridSpan w:val="2"/>
          </w:tcPr>
          <w:p w14:paraId="7E9A9892" w14:textId="77777777" w:rsidR="00723C25" w:rsidRPr="008A69DA" w:rsidRDefault="00723C25" w:rsidP="00723C25">
            <w:pPr>
              <w:tabs>
                <w:tab w:val="left" w:pos="864"/>
                <w:tab w:val="left" w:pos="1440"/>
                <w:tab w:val="left" w:pos="2448"/>
                <w:tab w:val="left" w:pos="2880"/>
              </w:tabs>
              <w:jc w:val="both"/>
              <w:rPr>
                <w:rFonts w:ascii="Arial" w:hAnsi="Arial" w:cs="Arial"/>
                <w:b/>
                <w:sz w:val="22"/>
                <w:szCs w:val="22"/>
              </w:rPr>
            </w:pPr>
            <w:r w:rsidRPr="008A69DA">
              <w:rPr>
                <w:rFonts w:ascii="Arial" w:hAnsi="Arial" w:cs="Arial"/>
                <w:b/>
                <w:sz w:val="22"/>
                <w:szCs w:val="22"/>
              </w:rPr>
              <w:t>REVIEW OF ACTIONS</w:t>
            </w:r>
          </w:p>
        </w:tc>
      </w:tr>
      <w:tr w:rsidR="00723C25" w:rsidRPr="008A69DA" w14:paraId="095C857B" w14:textId="77777777" w:rsidTr="00105B8F">
        <w:tc>
          <w:tcPr>
            <w:tcW w:w="1132" w:type="dxa"/>
          </w:tcPr>
          <w:p w14:paraId="265CB1E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4D21162C" w14:textId="1C249370" w:rsidR="00723C25" w:rsidRPr="008A69DA"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sz w:val="22"/>
                <w:szCs w:val="22"/>
              </w:rPr>
              <w:t xml:space="preserve">RESOLVED: that the Review of Actions be confirmed and circulated to </w:t>
            </w:r>
            <w:r w:rsidR="008E6EBD">
              <w:rPr>
                <w:rFonts w:ascii="Arial" w:hAnsi="Arial" w:cs="Arial"/>
                <w:sz w:val="22"/>
                <w:szCs w:val="22"/>
              </w:rPr>
              <w:t>Councillors</w:t>
            </w:r>
            <w:r w:rsidRPr="008A69DA">
              <w:rPr>
                <w:rFonts w:ascii="Arial" w:hAnsi="Arial" w:cs="Arial"/>
                <w:sz w:val="22"/>
                <w:szCs w:val="22"/>
              </w:rPr>
              <w:t xml:space="preserve"> following the meeting.</w:t>
            </w:r>
          </w:p>
        </w:tc>
      </w:tr>
      <w:tr w:rsidR="00723C25" w:rsidRPr="008A69DA" w14:paraId="0467CD53" w14:textId="77777777" w:rsidTr="00105B8F">
        <w:tc>
          <w:tcPr>
            <w:tcW w:w="1132" w:type="dxa"/>
          </w:tcPr>
          <w:p w14:paraId="3D797DF3"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78E1AAF1" w14:textId="77777777" w:rsidR="00723C25" w:rsidRPr="008A69DA" w:rsidRDefault="00723C25" w:rsidP="00723C25">
            <w:pPr>
              <w:tabs>
                <w:tab w:val="left" w:pos="864"/>
                <w:tab w:val="left" w:pos="1440"/>
                <w:tab w:val="left" w:pos="2448"/>
                <w:tab w:val="left" w:pos="2880"/>
              </w:tabs>
              <w:jc w:val="both"/>
              <w:rPr>
                <w:rFonts w:ascii="Arial" w:hAnsi="Arial" w:cs="Arial"/>
                <w:iCs/>
                <w:sz w:val="22"/>
                <w:szCs w:val="22"/>
              </w:rPr>
            </w:pPr>
          </w:p>
        </w:tc>
      </w:tr>
      <w:tr w:rsidR="00723C25" w:rsidRPr="008A69DA" w14:paraId="0BE296C4" w14:textId="77777777" w:rsidTr="00105B8F">
        <w:tc>
          <w:tcPr>
            <w:tcW w:w="1132" w:type="dxa"/>
          </w:tcPr>
          <w:p w14:paraId="6806AC4F" w14:textId="77777777" w:rsidR="00723C25" w:rsidRPr="008A69DA" w:rsidRDefault="00723C25" w:rsidP="00723C25">
            <w:pPr>
              <w:pStyle w:val="Heading3"/>
            </w:pPr>
          </w:p>
        </w:tc>
        <w:tc>
          <w:tcPr>
            <w:tcW w:w="8081" w:type="dxa"/>
            <w:gridSpan w:val="2"/>
          </w:tcPr>
          <w:p w14:paraId="630D2F75" w14:textId="77777777" w:rsidR="00723C25" w:rsidRPr="008A69DA" w:rsidRDefault="00723C25" w:rsidP="00723C25">
            <w:pPr>
              <w:tabs>
                <w:tab w:val="left" w:pos="864"/>
                <w:tab w:val="left" w:pos="1440"/>
                <w:tab w:val="left" w:pos="2448"/>
                <w:tab w:val="left" w:pos="2880"/>
              </w:tabs>
              <w:jc w:val="both"/>
              <w:rPr>
                <w:rFonts w:ascii="Arial" w:hAnsi="Arial" w:cs="Arial"/>
                <w:sz w:val="22"/>
                <w:szCs w:val="22"/>
              </w:rPr>
            </w:pPr>
            <w:r w:rsidRPr="008A69DA">
              <w:rPr>
                <w:rFonts w:ascii="Arial" w:hAnsi="Arial" w:cs="Arial"/>
                <w:b/>
                <w:sz w:val="22"/>
                <w:szCs w:val="22"/>
              </w:rPr>
              <w:t>FUTURE MEETINGS</w:t>
            </w:r>
          </w:p>
        </w:tc>
      </w:tr>
      <w:tr w:rsidR="00723C25" w:rsidRPr="008A69DA" w14:paraId="5926C2BA" w14:textId="77777777" w:rsidTr="00105B8F">
        <w:tc>
          <w:tcPr>
            <w:tcW w:w="1132" w:type="dxa"/>
          </w:tcPr>
          <w:p w14:paraId="14A3BA1E"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2D7A3C6A" w14:textId="2F3DEE86" w:rsidR="00723C25" w:rsidRDefault="00723C25" w:rsidP="00723C25">
            <w:pPr>
              <w:tabs>
                <w:tab w:val="left" w:pos="864"/>
                <w:tab w:val="left" w:pos="1440"/>
                <w:tab w:val="left" w:pos="2448"/>
                <w:tab w:val="left" w:pos="2880"/>
              </w:tabs>
              <w:jc w:val="both"/>
              <w:rPr>
                <w:rFonts w:ascii="Arial" w:hAnsi="Arial" w:cs="Arial"/>
                <w:iCs/>
                <w:sz w:val="22"/>
                <w:szCs w:val="22"/>
              </w:rPr>
            </w:pPr>
            <w:r w:rsidRPr="008A69DA">
              <w:rPr>
                <w:rFonts w:ascii="Arial" w:hAnsi="Arial" w:cs="Arial"/>
                <w:iCs/>
                <w:sz w:val="22"/>
                <w:szCs w:val="22"/>
              </w:rPr>
              <w:t xml:space="preserve">RESOLVED: that the next meeting be held on </w:t>
            </w:r>
            <w:r>
              <w:rPr>
                <w:rFonts w:ascii="Arial" w:hAnsi="Arial" w:cs="Arial"/>
                <w:iCs/>
                <w:sz w:val="22"/>
                <w:szCs w:val="22"/>
              </w:rPr>
              <w:t xml:space="preserve">Tuesday, </w:t>
            </w:r>
            <w:r w:rsidR="001D5F1B">
              <w:rPr>
                <w:rFonts w:ascii="Arial" w:hAnsi="Arial" w:cs="Arial"/>
                <w:iCs/>
                <w:sz w:val="22"/>
                <w:szCs w:val="22"/>
              </w:rPr>
              <w:t>3</w:t>
            </w:r>
            <w:r>
              <w:rPr>
                <w:rFonts w:ascii="Arial" w:hAnsi="Arial" w:cs="Arial"/>
                <w:iCs/>
                <w:sz w:val="22"/>
                <w:szCs w:val="22"/>
              </w:rPr>
              <w:t xml:space="preserve"> </w:t>
            </w:r>
            <w:r w:rsidR="00366F86">
              <w:rPr>
                <w:rFonts w:ascii="Arial" w:hAnsi="Arial" w:cs="Arial"/>
                <w:iCs/>
                <w:sz w:val="22"/>
                <w:szCs w:val="22"/>
              </w:rPr>
              <w:t>March</w:t>
            </w:r>
            <w:r w:rsidR="001D5F1B">
              <w:rPr>
                <w:rFonts w:ascii="Arial" w:hAnsi="Arial" w:cs="Arial"/>
                <w:iCs/>
                <w:sz w:val="22"/>
                <w:szCs w:val="22"/>
              </w:rPr>
              <w:t xml:space="preserve"> </w:t>
            </w:r>
            <w:r>
              <w:rPr>
                <w:rFonts w:ascii="Arial" w:hAnsi="Arial" w:cs="Arial"/>
                <w:iCs/>
                <w:sz w:val="22"/>
                <w:szCs w:val="22"/>
              </w:rPr>
              <w:t>202</w:t>
            </w:r>
            <w:r w:rsidR="001B0DC8">
              <w:rPr>
                <w:rFonts w:ascii="Arial" w:hAnsi="Arial" w:cs="Arial"/>
                <w:iCs/>
                <w:sz w:val="22"/>
                <w:szCs w:val="22"/>
              </w:rPr>
              <w:t>6</w:t>
            </w:r>
            <w:r>
              <w:rPr>
                <w:rFonts w:ascii="Arial" w:hAnsi="Arial" w:cs="Arial"/>
                <w:iCs/>
                <w:sz w:val="22"/>
                <w:szCs w:val="22"/>
              </w:rPr>
              <w:t xml:space="preserve"> at 7.30pm.</w:t>
            </w:r>
          </w:p>
          <w:p w14:paraId="6827C7BE" w14:textId="7E1DD24D" w:rsidR="00AD0A94" w:rsidRPr="008A69DA" w:rsidRDefault="00AD0A94" w:rsidP="00723C25">
            <w:pPr>
              <w:tabs>
                <w:tab w:val="left" w:pos="864"/>
                <w:tab w:val="left" w:pos="1440"/>
                <w:tab w:val="left" w:pos="2448"/>
                <w:tab w:val="left" w:pos="2880"/>
              </w:tabs>
              <w:jc w:val="both"/>
              <w:rPr>
                <w:rFonts w:ascii="Arial" w:hAnsi="Arial" w:cs="Arial"/>
                <w:iCs/>
                <w:sz w:val="22"/>
                <w:szCs w:val="22"/>
              </w:rPr>
            </w:pPr>
          </w:p>
        </w:tc>
      </w:tr>
      <w:tr w:rsidR="00723C25" w:rsidRPr="008A69DA" w14:paraId="0A40B74B" w14:textId="77777777" w:rsidTr="00105B8F">
        <w:tc>
          <w:tcPr>
            <w:tcW w:w="1132" w:type="dxa"/>
          </w:tcPr>
          <w:p w14:paraId="1BB13147" w14:textId="77777777" w:rsidR="00723C25" w:rsidRPr="008A69DA" w:rsidRDefault="00723C25" w:rsidP="00723C25">
            <w:pPr>
              <w:tabs>
                <w:tab w:val="left" w:pos="864"/>
                <w:tab w:val="left" w:pos="1440"/>
                <w:tab w:val="left" w:pos="2448"/>
                <w:tab w:val="left" w:pos="2880"/>
              </w:tabs>
              <w:ind w:left="57" w:right="140"/>
              <w:jc w:val="both"/>
              <w:rPr>
                <w:rFonts w:ascii="Arial" w:hAnsi="Arial" w:cs="Arial"/>
                <w:sz w:val="22"/>
                <w:szCs w:val="22"/>
              </w:rPr>
            </w:pPr>
          </w:p>
        </w:tc>
        <w:tc>
          <w:tcPr>
            <w:tcW w:w="8081" w:type="dxa"/>
            <w:gridSpan w:val="2"/>
          </w:tcPr>
          <w:p w14:paraId="4187DE23" w14:textId="7615624A" w:rsidR="00AD0A94" w:rsidRDefault="00723C25" w:rsidP="00723C25">
            <w:pPr>
              <w:tabs>
                <w:tab w:val="left" w:pos="864"/>
                <w:tab w:val="left" w:pos="1440"/>
                <w:tab w:val="left" w:pos="2448"/>
                <w:tab w:val="left" w:pos="2880"/>
              </w:tabs>
              <w:jc w:val="both"/>
              <w:rPr>
                <w:rFonts w:ascii="Arial" w:hAnsi="Arial" w:cs="Arial"/>
                <w:sz w:val="22"/>
                <w:szCs w:val="22"/>
              </w:rPr>
            </w:pPr>
            <w:r>
              <w:rPr>
                <w:rFonts w:ascii="Arial" w:hAnsi="Arial" w:cs="Arial"/>
                <w:sz w:val="22"/>
                <w:szCs w:val="22"/>
              </w:rPr>
              <w:t>There being no further business the meeting closed at 9.</w:t>
            </w:r>
            <w:r w:rsidR="001D5F1B">
              <w:rPr>
                <w:rFonts w:ascii="Arial" w:hAnsi="Arial" w:cs="Arial"/>
                <w:sz w:val="22"/>
                <w:szCs w:val="22"/>
              </w:rPr>
              <w:t>40</w:t>
            </w:r>
            <w:r>
              <w:rPr>
                <w:rFonts w:ascii="Arial" w:hAnsi="Arial" w:cs="Arial"/>
                <w:sz w:val="22"/>
                <w:szCs w:val="22"/>
              </w:rPr>
              <w:t>pm.</w:t>
            </w:r>
          </w:p>
          <w:p w14:paraId="552053A7" w14:textId="77777777" w:rsidR="00AD0A94" w:rsidRDefault="00AD0A94" w:rsidP="00723C25">
            <w:pPr>
              <w:tabs>
                <w:tab w:val="left" w:pos="864"/>
                <w:tab w:val="left" w:pos="1440"/>
                <w:tab w:val="left" w:pos="2448"/>
                <w:tab w:val="left" w:pos="2880"/>
              </w:tabs>
              <w:jc w:val="both"/>
              <w:rPr>
                <w:rFonts w:ascii="Arial" w:hAnsi="Arial" w:cs="Arial"/>
                <w:sz w:val="22"/>
                <w:szCs w:val="22"/>
              </w:rPr>
            </w:pPr>
          </w:p>
          <w:p w14:paraId="368BC641" w14:textId="77777777" w:rsidR="006F5620" w:rsidRDefault="006F5620" w:rsidP="00723C25">
            <w:pPr>
              <w:tabs>
                <w:tab w:val="left" w:pos="864"/>
                <w:tab w:val="left" w:pos="1440"/>
                <w:tab w:val="left" w:pos="2448"/>
                <w:tab w:val="left" w:pos="2880"/>
              </w:tabs>
              <w:jc w:val="both"/>
              <w:rPr>
                <w:rFonts w:ascii="Arial" w:hAnsi="Arial" w:cs="Arial"/>
                <w:sz w:val="22"/>
                <w:szCs w:val="22"/>
              </w:rPr>
            </w:pPr>
          </w:p>
          <w:p w14:paraId="0B282AA3" w14:textId="77777777" w:rsidR="006F5620" w:rsidRDefault="006F5620" w:rsidP="00723C25">
            <w:pPr>
              <w:tabs>
                <w:tab w:val="left" w:pos="864"/>
                <w:tab w:val="left" w:pos="1440"/>
                <w:tab w:val="left" w:pos="2448"/>
                <w:tab w:val="left" w:pos="2880"/>
              </w:tabs>
              <w:jc w:val="both"/>
              <w:rPr>
                <w:rFonts w:ascii="Arial" w:hAnsi="Arial" w:cs="Arial"/>
                <w:sz w:val="22"/>
                <w:szCs w:val="22"/>
              </w:rPr>
            </w:pPr>
          </w:p>
          <w:p w14:paraId="77BC34C1" w14:textId="03C14BCE" w:rsidR="006F5620" w:rsidRPr="008A69DA" w:rsidRDefault="006F5620" w:rsidP="00723C25">
            <w:pPr>
              <w:tabs>
                <w:tab w:val="left" w:pos="864"/>
                <w:tab w:val="left" w:pos="1440"/>
                <w:tab w:val="left" w:pos="2448"/>
                <w:tab w:val="left" w:pos="2880"/>
              </w:tabs>
              <w:jc w:val="both"/>
              <w:rPr>
                <w:rFonts w:ascii="Arial" w:hAnsi="Arial" w:cs="Arial"/>
                <w:sz w:val="22"/>
                <w:szCs w:val="22"/>
              </w:rPr>
            </w:pPr>
          </w:p>
        </w:tc>
      </w:tr>
      <w:tr w:rsidR="00723C25" w:rsidRPr="008A69DA" w14:paraId="2D9BD89D" w14:textId="77777777" w:rsidTr="00105B8F">
        <w:tc>
          <w:tcPr>
            <w:tcW w:w="1132" w:type="dxa"/>
          </w:tcPr>
          <w:p w14:paraId="6FC4705D" w14:textId="0B14E2F0" w:rsidR="00723C25" w:rsidRPr="008A69DA" w:rsidRDefault="00723C25" w:rsidP="00723C25">
            <w:pPr>
              <w:tabs>
                <w:tab w:val="left" w:pos="864"/>
                <w:tab w:val="left" w:pos="1440"/>
                <w:tab w:val="left" w:pos="2448"/>
                <w:tab w:val="left" w:pos="2880"/>
              </w:tabs>
              <w:ind w:right="140"/>
              <w:jc w:val="both"/>
              <w:rPr>
                <w:rFonts w:ascii="Arial" w:hAnsi="Arial" w:cs="Arial"/>
                <w:sz w:val="22"/>
                <w:szCs w:val="22"/>
              </w:rPr>
            </w:pPr>
          </w:p>
        </w:tc>
        <w:tc>
          <w:tcPr>
            <w:tcW w:w="8081" w:type="dxa"/>
            <w:gridSpan w:val="2"/>
          </w:tcPr>
          <w:p w14:paraId="4BA95B59" w14:textId="77777777" w:rsidR="00723C25" w:rsidRPr="008A69DA" w:rsidRDefault="00723C25" w:rsidP="00AD0A94">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_____________________________________</w:t>
            </w:r>
          </w:p>
          <w:p w14:paraId="3B224AC9" w14:textId="75165B65" w:rsidR="00723C25" w:rsidRPr="008A69DA" w:rsidRDefault="00723C25" w:rsidP="00723C25">
            <w:pPr>
              <w:tabs>
                <w:tab w:val="left" w:pos="864"/>
                <w:tab w:val="left" w:pos="1440"/>
                <w:tab w:val="left" w:pos="2448"/>
                <w:tab w:val="left" w:pos="2880"/>
              </w:tabs>
              <w:jc w:val="center"/>
              <w:rPr>
                <w:rFonts w:ascii="Arial" w:hAnsi="Arial" w:cs="Arial"/>
                <w:sz w:val="22"/>
                <w:szCs w:val="22"/>
              </w:rPr>
            </w:pPr>
            <w:r w:rsidRPr="008A69DA">
              <w:rPr>
                <w:rFonts w:ascii="Arial" w:hAnsi="Arial" w:cs="Arial"/>
                <w:sz w:val="22"/>
                <w:szCs w:val="22"/>
              </w:rPr>
              <w:t xml:space="preserve">Chair’s </w:t>
            </w:r>
            <w:r w:rsidRPr="00AD0A94">
              <w:rPr>
                <w:rFonts w:ascii="Arial" w:hAnsi="Arial" w:cs="Arial"/>
                <w:color w:val="000000" w:themeColor="text1"/>
                <w:sz w:val="22"/>
                <w:szCs w:val="22"/>
              </w:rPr>
              <w:t xml:space="preserve">Signature – </w:t>
            </w:r>
            <w:r w:rsidR="00366F86">
              <w:rPr>
                <w:rFonts w:ascii="Arial" w:hAnsi="Arial" w:cs="Arial"/>
                <w:color w:val="000000" w:themeColor="text1"/>
                <w:sz w:val="22"/>
                <w:szCs w:val="22"/>
              </w:rPr>
              <w:t>3</w:t>
            </w:r>
            <w:r w:rsidRPr="00AD0A94">
              <w:rPr>
                <w:rFonts w:ascii="Arial" w:hAnsi="Arial" w:cs="Arial"/>
                <w:color w:val="000000" w:themeColor="text1"/>
                <w:sz w:val="22"/>
                <w:szCs w:val="22"/>
              </w:rPr>
              <w:t xml:space="preserve"> </w:t>
            </w:r>
            <w:r w:rsidR="00366F86">
              <w:rPr>
                <w:rFonts w:ascii="Arial" w:hAnsi="Arial" w:cs="Arial"/>
                <w:color w:val="000000" w:themeColor="text1"/>
                <w:sz w:val="22"/>
                <w:szCs w:val="22"/>
              </w:rPr>
              <w:t>March</w:t>
            </w:r>
            <w:r w:rsidRPr="00AD0A94">
              <w:rPr>
                <w:rFonts w:ascii="Arial" w:hAnsi="Arial" w:cs="Arial"/>
                <w:color w:val="000000" w:themeColor="text1"/>
                <w:sz w:val="22"/>
                <w:szCs w:val="22"/>
              </w:rPr>
              <w:t xml:space="preserve"> 202</w:t>
            </w:r>
            <w:r w:rsidR="00366F86">
              <w:rPr>
                <w:rFonts w:ascii="Arial" w:hAnsi="Arial" w:cs="Arial"/>
                <w:color w:val="000000" w:themeColor="text1"/>
                <w:sz w:val="22"/>
                <w:szCs w:val="22"/>
              </w:rPr>
              <w:t>6</w:t>
            </w:r>
            <w:r w:rsidRPr="00AD0A94">
              <w:rPr>
                <w:rFonts w:ascii="Arial" w:hAnsi="Arial" w:cs="Arial"/>
                <w:color w:val="000000" w:themeColor="text1"/>
                <w:sz w:val="22"/>
                <w:szCs w:val="22"/>
              </w:rPr>
              <w:t>.</w:t>
            </w:r>
          </w:p>
        </w:tc>
      </w:tr>
      <w:tr w:rsidR="00AD0A94" w:rsidRPr="008A69DA" w14:paraId="55EC7D27" w14:textId="77777777" w:rsidTr="00105B8F">
        <w:tc>
          <w:tcPr>
            <w:tcW w:w="1132" w:type="dxa"/>
          </w:tcPr>
          <w:p w14:paraId="47DD266D" w14:textId="77777777" w:rsidR="00AD0A94" w:rsidRPr="008A69DA" w:rsidRDefault="00AD0A94" w:rsidP="00723C25">
            <w:pPr>
              <w:tabs>
                <w:tab w:val="left" w:pos="864"/>
                <w:tab w:val="left" w:pos="1440"/>
                <w:tab w:val="left" w:pos="2448"/>
                <w:tab w:val="left" w:pos="2880"/>
              </w:tabs>
              <w:ind w:right="140"/>
              <w:jc w:val="both"/>
              <w:rPr>
                <w:rFonts w:ascii="Arial" w:hAnsi="Arial" w:cs="Arial"/>
                <w:sz w:val="22"/>
                <w:szCs w:val="22"/>
              </w:rPr>
            </w:pPr>
          </w:p>
        </w:tc>
        <w:tc>
          <w:tcPr>
            <w:tcW w:w="8081" w:type="dxa"/>
            <w:gridSpan w:val="2"/>
          </w:tcPr>
          <w:p w14:paraId="0A180109" w14:textId="77777777" w:rsidR="00AD0A94" w:rsidRPr="008A69DA" w:rsidRDefault="00AD0A94" w:rsidP="00AD0A94">
            <w:pPr>
              <w:tabs>
                <w:tab w:val="left" w:pos="864"/>
                <w:tab w:val="left" w:pos="1440"/>
                <w:tab w:val="left" w:pos="2448"/>
                <w:tab w:val="left" w:pos="2880"/>
              </w:tabs>
              <w:rPr>
                <w:rFonts w:ascii="Arial" w:hAnsi="Arial" w:cs="Arial"/>
                <w:sz w:val="22"/>
                <w:szCs w:val="22"/>
              </w:rPr>
            </w:pPr>
          </w:p>
        </w:tc>
      </w:tr>
    </w:tbl>
    <w:p w14:paraId="4ED1BF79" w14:textId="77777777" w:rsidR="00310B99" w:rsidRPr="008A69DA" w:rsidRDefault="00310B99" w:rsidP="002B4E1D">
      <w:pPr>
        <w:rPr>
          <w:rFonts w:ascii="Arial" w:hAnsi="Arial" w:cs="Arial"/>
          <w:sz w:val="22"/>
          <w:szCs w:val="22"/>
        </w:rPr>
      </w:pPr>
    </w:p>
    <w:sectPr w:rsidR="00310B99" w:rsidRPr="008A69DA" w:rsidSect="00CB28BC">
      <w:headerReference w:type="even" r:id="rId8"/>
      <w:headerReference w:type="default" r:id="rId9"/>
      <w:footerReference w:type="even" r:id="rId10"/>
      <w:footerReference w:type="default" r:id="rId11"/>
      <w:headerReference w:type="first" r:id="rId12"/>
      <w:footerReference w:type="first" r:id="rId13"/>
      <w:pgSz w:w="11894" w:h="16834"/>
      <w:pgMar w:top="993" w:right="1440" w:bottom="851" w:left="1440" w:header="431" w:footer="431"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6536" w14:textId="77777777" w:rsidR="002919A0" w:rsidRDefault="002919A0">
      <w:r>
        <w:separator/>
      </w:r>
    </w:p>
  </w:endnote>
  <w:endnote w:type="continuationSeparator" w:id="0">
    <w:p w14:paraId="48DD6A37" w14:textId="77777777" w:rsidR="002919A0" w:rsidRDefault="0029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391A" w14:textId="77777777" w:rsidR="00B76BE7" w:rsidRDefault="00B76BE7" w:rsidP="00A7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74654C" w14:textId="77777777" w:rsidR="00B76BE7" w:rsidRDefault="00B7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565339504"/>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47920535" w14:textId="77777777" w:rsidR="00B76BE7" w:rsidRPr="008A69DA" w:rsidRDefault="006E7D53" w:rsidP="00CB28BC">
            <w:pPr>
              <w:pStyle w:val="Footer"/>
              <w:tabs>
                <w:tab w:val="left" w:pos="284"/>
                <w:tab w:val="left" w:pos="6946"/>
              </w:tabs>
              <w:ind w:firstLine="3686"/>
              <w:rPr>
                <w:rFonts w:ascii="Arial" w:hAnsi="Arial" w:cs="Arial"/>
                <w:sz w:val="18"/>
                <w:szCs w:val="18"/>
              </w:rPr>
            </w:pPr>
            <w:r w:rsidRPr="008A69DA">
              <w:rPr>
                <w:rFonts w:ascii="Arial" w:hAnsi="Arial" w:cs="Arial"/>
                <w:sz w:val="18"/>
                <w:szCs w:val="18"/>
              </w:rPr>
              <w:t xml:space="preserve">Page </w:t>
            </w:r>
            <w:r w:rsidRPr="008A69DA">
              <w:rPr>
                <w:rFonts w:ascii="Arial" w:hAnsi="Arial" w:cs="Arial"/>
                <w:b/>
                <w:bCs/>
                <w:sz w:val="18"/>
                <w:szCs w:val="18"/>
              </w:rPr>
              <w:fldChar w:fldCharType="begin"/>
            </w:r>
            <w:r w:rsidRPr="008A69DA">
              <w:rPr>
                <w:rFonts w:ascii="Arial" w:hAnsi="Arial" w:cs="Arial"/>
                <w:b/>
                <w:bCs/>
                <w:sz w:val="18"/>
                <w:szCs w:val="18"/>
              </w:rPr>
              <w:instrText xml:space="preserve"> PAGE  \* Arabic </w:instrText>
            </w:r>
            <w:r w:rsidRPr="008A69DA">
              <w:rPr>
                <w:rFonts w:ascii="Arial" w:hAnsi="Arial" w:cs="Arial"/>
                <w:b/>
                <w:bCs/>
                <w:sz w:val="18"/>
                <w:szCs w:val="18"/>
              </w:rPr>
              <w:fldChar w:fldCharType="separate"/>
            </w:r>
            <w:r w:rsidRPr="008A69DA">
              <w:rPr>
                <w:rFonts w:ascii="Arial" w:hAnsi="Arial" w:cs="Arial"/>
                <w:b/>
                <w:bCs/>
                <w:noProof/>
                <w:sz w:val="18"/>
                <w:szCs w:val="18"/>
              </w:rPr>
              <w:t>5</w:t>
            </w:r>
            <w:r w:rsidRPr="008A69DA">
              <w:rPr>
                <w:rFonts w:ascii="Arial" w:hAnsi="Arial" w:cs="Arial"/>
                <w:b/>
                <w:bCs/>
                <w:sz w:val="18"/>
                <w:szCs w:val="18"/>
              </w:rPr>
              <w:fldChar w:fldCharType="end"/>
            </w:r>
            <w:r w:rsidRPr="008A69DA">
              <w:rPr>
                <w:rFonts w:ascii="Arial" w:hAnsi="Arial" w:cs="Arial"/>
                <w:sz w:val="18"/>
                <w:szCs w:val="18"/>
              </w:rPr>
              <w:t xml:space="preserve"> of </w:t>
            </w:r>
            <w:r w:rsidRPr="008A69DA">
              <w:rPr>
                <w:rFonts w:ascii="Arial" w:hAnsi="Arial" w:cs="Arial"/>
                <w:b/>
                <w:bCs/>
                <w:sz w:val="18"/>
                <w:szCs w:val="18"/>
              </w:rPr>
              <w:fldChar w:fldCharType="begin"/>
            </w:r>
            <w:r w:rsidRPr="008A69DA">
              <w:rPr>
                <w:rFonts w:ascii="Arial" w:hAnsi="Arial" w:cs="Arial"/>
                <w:b/>
                <w:bCs/>
                <w:sz w:val="18"/>
                <w:szCs w:val="18"/>
              </w:rPr>
              <w:instrText xml:space="preserve"> NUMPAGES  </w:instrText>
            </w:r>
            <w:r w:rsidRPr="008A69DA">
              <w:rPr>
                <w:rFonts w:ascii="Arial" w:hAnsi="Arial" w:cs="Arial"/>
                <w:b/>
                <w:bCs/>
                <w:sz w:val="18"/>
                <w:szCs w:val="18"/>
              </w:rPr>
              <w:fldChar w:fldCharType="separate"/>
            </w:r>
            <w:r w:rsidRPr="008A69DA">
              <w:rPr>
                <w:rFonts w:ascii="Arial" w:hAnsi="Arial" w:cs="Arial"/>
                <w:b/>
                <w:bCs/>
                <w:noProof/>
                <w:sz w:val="18"/>
                <w:szCs w:val="18"/>
              </w:rPr>
              <w:t>2</w:t>
            </w:r>
            <w:r w:rsidRPr="008A69DA">
              <w:rPr>
                <w:rFonts w:ascii="Arial" w:hAnsi="Arial" w:cs="Arial"/>
                <w:b/>
                <w:bCs/>
                <w:sz w:val="18"/>
                <w:szCs w:val="18"/>
              </w:rPr>
              <w:fldChar w:fldCharType="end"/>
            </w:r>
            <w:r w:rsidRPr="008A69DA">
              <w:rPr>
                <w:rFonts w:ascii="Arial" w:hAnsi="Arial" w:cs="Arial"/>
                <w:b/>
                <w:bCs/>
                <w:sz w:val="18"/>
                <w:szCs w:val="18"/>
              </w:rPr>
              <w:tab/>
            </w:r>
            <w:r w:rsidRPr="008A69DA">
              <w:rPr>
                <w:rFonts w:ascii="Arial" w:hAnsi="Arial" w:cs="Arial"/>
                <w:b/>
                <w:bCs/>
                <w:sz w:val="18"/>
                <w:szCs w:val="18"/>
              </w:rPr>
              <w:tab/>
            </w:r>
            <w:r w:rsidRPr="008A69DA">
              <w:rPr>
                <w:rFonts w:ascii="Arial" w:hAnsi="Arial" w:cs="Arial"/>
                <w:sz w:val="18"/>
                <w:szCs w:val="18"/>
              </w:rPr>
              <w:t>Chair’s Initials______</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CA0" w14:textId="77777777" w:rsidR="008C192A" w:rsidRDefault="008C1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E6DA" w14:textId="77777777" w:rsidR="002919A0" w:rsidRDefault="002919A0">
      <w:r>
        <w:separator/>
      </w:r>
    </w:p>
  </w:footnote>
  <w:footnote w:type="continuationSeparator" w:id="0">
    <w:p w14:paraId="13D59064" w14:textId="77777777" w:rsidR="002919A0" w:rsidRDefault="0029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B82F" w14:textId="492A68A1" w:rsidR="008C192A" w:rsidRDefault="00AC1F4F">
    <w:pPr>
      <w:pStyle w:val="Header"/>
    </w:pPr>
    <w:r>
      <w:rPr>
        <w:noProof/>
      </w:rPr>
      <w:pict w14:anchorId="0AC88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9016" o:spid="_x0000_s1026" type="#_x0000_t136" style="position:absolute;margin-left:0;margin-top:0;width:423.6pt;height:211.8pt;rotation:315;z-index:-251655168;mso-position-horizontal:center;mso-position-horizontal-relative:margin;mso-position-vertical:center;mso-position-vertical-relative:margin" o:allowincell="f" fillcolor="silver" stroked="f">
          <v:fill opacity=".5"/>
          <v:textpath style="font-family:&quot;Garamond&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01A1" w14:textId="1616CDA9" w:rsidR="00B76BE7" w:rsidRDefault="00AC1F4F">
    <w:pPr>
      <w:pStyle w:val="Header"/>
    </w:pPr>
    <w:r>
      <w:rPr>
        <w:noProof/>
      </w:rPr>
      <w:pict w14:anchorId="63CBA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9017" o:spid="_x0000_s1027" type="#_x0000_t136" style="position:absolute;margin-left:0;margin-top:0;width:423.6pt;height:211.8pt;rotation:315;z-index:-251653120;mso-position-horizontal:center;mso-position-horizontal-relative:margin;mso-position-vertical:center;mso-position-vertical-relative:margin" o:allowincell="f" fillcolor="silver" stroked="f">
          <v:fill opacity=".5"/>
          <v:textpath style="font-family:&quot;Garamond&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A9F9" w14:textId="258A5FD5" w:rsidR="008C192A" w:rsidRDefault="00AC1F4F">
    <w:pPr>
      <w:pStyle w:val="Header"/>
    </w:pPr>
    <w:r>
      <w:rPr>
        <w:noProof/>
      </w:rPr>
      <w:pict w14:anchorId="4FCDC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9015" o:spid="_x0000_s1025" type="#_x0000_t136" style="position:absolute;margin-left:0;margin-top:0;width:423.6pt;height:211.8pt;rotation:315;z-index:-251657216;mso-position-horizontal:center;mso-position-horizontal-relative:margin;mso-position-vertical:center;mso-position-vertical-relative:margin" o:allowincell="f" fillcolor="silver" stroked="f">
          <v:fill opacity=".5"/>
          <v:textpath style="font-family:&quot;Garamond&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29D4"/>
    <w:multiLevelType w:val="hybridMultilevel"/>
    <w:tmpl w:val="97B209C2"/>
    <w:lvl w:ilvl="0" w:tplc="27FC5316">
      <w:start w:val="97"/>
      <w:numFmt w:val="decimal"/>
      <w:pStyle w:val="Heading3"/>
      <w:lvlText w:val="02/26/%1"/>
      <w:lvlJc w:val="center"/>
      <w:pPr>
        <w:ind w:left="777" w:hanging="360"/>
      </w:pPr>
      <w:rPr>
        <w:rFonts w:ascii="Arial" w:hAnsi="Arial" w:cs="Arial" w:hint="default"/>
        <w:color w:val="000000" w:themeColor="text1"/>
        <w:sz w:val="22"/>
        <w:szCs w:val="22"/>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 w15:restartNumberingAfterBreak="0">
    <w:nsid w:val="337F455A"/>
    <w:multiLevelType w:val="hybridMultilevel"/>
    <w:tmpl w:val="C750CC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865BF"/>
    <w:multiLevelType w:val="hybridMultilevel"/>
    <w:tmpl w:val="444C9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AD64B9"/>
    <w:multiLevelType w:val="hybridMultilevel"/>
    <w:tmpl w:val="8DC664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5022E8"/>
    <w:multiLevelType w:val="hybridMultilevel"/>
    <w:tmpl w:val="95F0B6D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72F0A7E"/>
    <w:multiLevelType w:val="hybridMultilevel"/>
    <w:tmpl w:val="78A855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45F57"/>
    <w:multiLevelType w:val="hybridMultilevel"/>
    <w:tmpl w:val="BC1E5B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58347F"/>
    <w:multiLevelType w:val="hybridMultilevel"/>
    <w:tmpl w:val="5CFCBE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74122E"/>
    <w:multiLevelType w:val="hybridMultilevel"/>
    <w:tmpl w:val="A47A86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65C6DD3"/>
    <w:multiLevelType w:val="hybridMultilevel"/>
    <w:tmpl w:val="F87C61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755D24"/>
    <w:multiLevelType w:val="hybridMultilevel"/>
    <w:tmpl w:val="0DCEE8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5717859">
    <w:abstractNumId w:val="8"/>
  </w:num>
  <w:num w:numId="2" w16cid:durableId="1950044155">
    <w:abstractNumId w:val="0"/>
  </w:num>
  <w:num w:numId="3" w16cid:durableId="1039012430">
    <w:abstractNumId w:val="6"/>
  </w:num>
  <w:num w:numId="4" w16cid:durableId="1335718177">
    <w:abstractNumId w:val="5"/>
  </w:num>
  <w:num w:numId="5" w16cid:durableId="1143307672">
    <w:abstractNumId w:val="9"/>
  </w:num>
  <w:num w:numId="6" w16cid:durableId="119542569">
    <w:abstractNumId w:val="3"/>
  </w:num>
  <w:num w:numId="7" w16cid:durableId="1365402618">
    <w:abstractNumId w:val="4"/>
  </w:num>
  <w:num w:numId="8" w16cid:durableId="866673660">
    <w:abstractNumId w:val="10"/>
  </w:num>
  <w:num w:numId="9" w16cid:durableId="976688977">
    <w:abstractNumId w:val="1"/>
  </w:num>
  <w:num w:numId="10" w16cid:durableId="208037867">
    <w:abstractNumId w:val="7"/>
  </w:num>
  <w:num w:numId="11" w16cid:durableId="98647098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C17"/>
    <w:rsid w:val="00001A3F"/>
    <w:rsid w:val="00003935"/>
    <w:rsid w:val="00005C1E"/>
    <w:rsid w:val="0001079E"/>
    <w:rsid w:val="00012504"/>
    <w:rsid w:val="00012D99"/>
    <w:rsid w:val="000139DD"/>
    <w:rsid w:val="000163E0"/>
    <w:rsid w:val="00020313"/>
    <w:rsid w:val="00022B8B"/>
    <w:rsid w:val="000237BF"/>
    <w:rsid w:val="00025233"/>
    <w:rsid w:val="00030178"/>
    <w:rsid w:val="00043C7A"/>
    <w:rsid w:val="00047C63"/>
    <w:rsid w:val="0005049F"/>
    <w:rsid w:val="00054B88"/>
    <w:rsid w:val="00062C97"/>
    <w:rsid w:val="00065761"/>
    <w:rsid w:val="000667EF"/>
    <w:rsid w:val="00070B36"/>
    <w:rsid w:val="000753E8"/>
    <w:rsid w:val="00076EC8"/>
    <w:rsid w:val="000812F5"/>
    <w:rsid w:val="000821AF"/>
    <w:rsid w:val="0008383D"/>
    <w:rsid w:val="00086F40"/>
    <w:rsid w:val="000933A9"/>
    <w:rsid w:val="00093927"/>
    <w:rsid w:val="00096A9F"/>
    <w:rsid w:val="000A54FE"/>
    <w:rsid w:val="000B05D5"/>
    <w:rsid w:val="000B1538"/>
    <w:rsid w:val="000B3267"/>
    <w:rsid w:val="000B3619"/>
    <w:rsid w:val="000B6F56"/>
    <w:rsid w:val="000B79E8"/>
    <w:rsid w:val="000C0E49"/>
    <w:rsid w:val="000C2AD2"/>
    <w:rsid w:val="000C651B"/>
    <w:rsid w:val="000D0F53"/>
    <w:rsid w:val="000D381A"/>
    <w:rsid w:val="000D66D2"/>
    <w:rsid w:val="000F0471"/>
    <w:rsid w:val="000F1B74"/>
    <w:rsid w:val="000F6B85"/>
    <w:rsid w:val="000F6F2F"/>
    <w:rsid w:val="000F7808"/>
    <w:rsid w:val="00100118"/>
    <w:rsid w:val="00101320"/>
    <w:rsid w:val="00103430"/>
    <w:rsid w:val="001046E7"/>
    <w:rsid w:val="00104700"/>
    <w:rsid w:val="00105B8F"/>
    <w:rsid w:val="00114C42"/>
    <w:rsid w:val="0011694B"/>
    <w:rsid w:val="00121EB4"/>
    <w:rsid w:val="00123686"/>
    <w:rsid w:val="00123FF6"/>
    <w:rsid w:val="00130E7D"/>
    <w:rsid w:val="00133D63"/>
    <w:rsid w:val="00134A14"/>
    <w:rsid w:val="0013580C"/>
    <w:rsid w:val="001418D0"/>
    <w:rsid w:val="0015487A"/>
    <w:rsid w:val="00154D1C"/>
    <w:rsid w:val="00160E7F"/>
    <w:rsid w:val="001676C0"/>
    <w:rsid w:val="00167C58"/>
    <w:rsid w:val="0017262E"/>
    <w:rsid w:val="00186E52"/>
    <w:rsid w:val="00193975"/>
    <w:rsid w:val="00195952"/>
    <w:rsid w:val="00195FDF"/>
    <w:rsid w:val="001A142C"/>
    <w:rsid w:val="001A4278"/>
    <w:rsid w:val="001A619B"/>
    <w:rsid w:val="001B0DC8"/>
    <w:rsid w:val="001B1E07"/>
    <w:rsid w:val="001B6E63"/>
    <w:rsid w:val="001C0313"/>
    <w:rsid w:val="001C0FC4"/>
    <w:rsid w:val="001D5AD4"/>
    <w:rsid w:val="001D5F1B"/>
    <w:rsid w:val="001E5E89"/>
    <w:rsid w:val="001F1F27"/>
    <w:rsid w:val="001F6531"/>
    <w:rsid w:val="0020585F"/>
    <w:rsid w:val="00212E3A"/>
    <w:rsid w:val="00214B09"/>
    <w:rsid w:val="002175A6"/>
    <w:rsid w:val="00221EF1"/>
    <w:rsid w:val="002222D9"/>
    <w:rsid w:val="00224083"/>
    <w:rsid w:val="0022425C"/>
    <w:rsid w:val="00225B36"/>
    <w:rsid w:val="00226D19"/>
    <w:rsid w:val="00226DEB"/>
    <w:rsid w:val="002344E7"/>
    <w:rsid w:val="0023529B"/>
    <w:rsid w:val="002372DF"/>
    <w:rsid w:val="00242955"/>
    <w:rsid w:val="002524F1"/>
    <w:rsid w:val="00254CEE"/>
    <w:rsid w:val="00254E29"/>
    <w:rsid w:val="0025522D"/>
    <w:rsid w:val="002560C3"/>
    <w:rsid w:val="002568AD"/>
    <w:rsid w:val="002579AE"/>
    <w:rsid w:val="002641D4"/>
    <w:rsid w:val="002668D7"/>
    <w:rsid w:val="00267664"/>
    <w:rsid w:val="002733F7"/>
    <w:rsid w:val="00273ABC"/>
    <w:rsid w:val="00276ECA"/>
    <w:rsid w:val="00280347"/>
    <w:rsid w:val="00280F68"/>
    <w:rsid w:val="00282F8D"/>
    <w:rsid w:val="0028341D"/>
    <w:rsid w:val="002849E7"/>
    <w:rsid w:val="002919A0"/>
    <w:rsid w:val="0029391F"/>
    <w:rsid w:val="002977ED"/>
    <w:rsid w:val="002B1645"/>
    <w:rsid w:val="002B3373"/>
    <w:rsid w:val="002B4E1D"/>
    <w:rsid w:val="002C46D6"/>
    <w:rsid w:val="002E0852"/>
    <w:rsid w:val="002E099C"/>
    <w:rsid w:val="002F275C"/>
    <w:rsid w:val="002F3F42"/>
    <w:rsid w:val="002F6A08"/>
    <w:rsid w:val="00302A6B"/>
    <w:rsid w:val="00306E90"/>
    <w:rsid w:val="00310B99"/>
    <w:rsid w:val="00312651"/>
    <w:rsid w:val="00312F22"/>
    <w:rsid w:val="0031783E"/>
    <w:rsid w:val="003231B9"/>
    <w:rsid w:val="00323623"/>
    <w:rsid w:val="00323626"/>
    <w:rsid w:val="0032441F"/>
    <w:rsid w:val="0032464B"/>
    <w:rsid w:val="003256E3"/>
    <w:rsid w:val="00326167"/>
    <w:rsid w:val="003417B0"/>
    <w:rsid w:val="00341A7A"/>
    <w:rsid w:val="00342E77"/>
    <w:rsid w:val="00343FC5"/>
    <w:rsid w:val="00346DC3"/>
    <w:rsid w:val="00352985"/>
    <w:rsid w:val="003537C0"/>
    <w:rsid w:val="00353C22"/>
    <w:rsid w:val="0035542D"/>
    <w:rsid w:val="00357964"/>
    <w:rsid w:val="00365E69"/>
    <w:rsid w:val="00366F86"/>
    <w:rsid w:val="00371897"/>
    <w:rsid w:val="00373BE8"/>
    <w:rsid w:val="00375A38"/>
    <w:rsid w:val="00383E44"/>
    <w:rsid w:val="0038714C"/>
    <w:rsid w:val="00391E2A"/>
    <w:rsid w:val="00394D17"/>
    <w:rsid w:val="003A0EB5"/>
    <w:rsid w:val="003B287A"/>
    <w:rsid w:val="003B7581"/>
    <w:rsid w:val="003C02BA"/>
    <w:rsid w:val="003C489F"/>
    <w:rsid w:val="003D5B7C"/>
    <w:rsid w:val="003E0278"/>
    <w:rsid w:val="003E0570"/>
    <w:rsid w:val="003E343B"/>
    <w:rsid w:val="003E382A"/>
    <w:rsid w:val="003E6066"/>
    <w:rsid w:val="003F250A"/>
    <w:rsid w:val="0040645F"/>
    <w:rsid w:val="004142BE"/>
    <w:rsid w:val="00415547"/>
    <w:rsid w:val="0041731F"/>
    <w:rsid w:val="0041784F"/>
    <w:rsid w:val="004260B9"/>
    <w:rsid w:val="004355C7"/>
    <w:rsid w:val="00436003"/>
    <w:rsid w:val="004473A7"/>
    <w:rsid w:val="00452B58"/>
    <w:rsid w:val="0045399C"/>
    <w:rsid w:val="004542DB"/>
    <w:rsid w:val="00460816"/>
    <w:rsid w:val="00461201"/>
    <w:rsid w:val="004625D4"/>
    <w:rsid w:val="00463AA2"/>
    <w:rsid w:val="00471777"/>
    <w:rsid w:val="00480A70"/>
    <w:rsid w:val="004831E3"/>
    <w:rsid w:val="004836AF"/>
    <w:rsid w:val="004858E9"/>
    <w:rsid w:val="00495128"/>
    <w:rsid w:val="004A1207"/>
    <w:rsid w:val="004A28B3"/>
    <w:rsid w:val="004A4532"/>
    <w:rsid w:val="004B60F8"/>
    <w:rsid w:val="004B61BE"/>
    <w:rsid w:val="004B6834"/>
    <w:rsid w:val="004B693F"/>
    <w:rsid w:val="004B6E4E"/>
    <w:rsid w:val="004B7112"/>
    <w:rsid w:val="004C357E"/>
    <w:rsid w:val="004C4416"/>
    <w:rsid w:val="004C7704"/>
    <w:rsid w:val="004D6F89"/>
    <w:rsid w:val="004E0043"/>
    <w:rsid w:val="004E04DC"/>
    <w:rsid w:val="004E0871"/>
    <w:rsid w:val="004E0F30"/>
    <w:rsid w:val="004E25B0"/>
    <w:rsid w:val="004E5AE5"/>
    <w:rsid w:val="004E7056"/>
    <w:rsid w:val="004E7AB3"/>
    <w:rsid w:val="004F5DCB"/>
    <w:rsid w:val="0050280E"/>
    <w:rsid w:val="00504C61"/>
    <w:rsid w:val="0050531D"/>
    <w:rsid w:val="00506609"/>
    <w:rsid w:val="00506C17"/>
    <w:rsid w:val="00506D30"/>
    <w:rsid w:val="00515ED9"/>
    <w:rsid w:val="00516C4C"/>
    <w:rsid w:val="00520DD2"/>
    <w:rsid w:val="005221A3"/>
    <w:rsid w:val="00524967"/>
    <w:rsid w:val="00530081"/>
    <w:rsid w:val="0053064B"/>
    <w:rsid w:val="0053381F"/>
    <w:rsid w:val="00543A31"/>
    <w:rsid w:val="005455D3"/>
    <w:rsid w:val="00557E59"/>
    <w:rsid w:val="005602A6"/>
    <w:rsid w:val="00564CFE"/>
    <w:rsid w:val="00571B35"/>
    <w:rsid w:val="00572D0F"/>
    <w:rsid w:val="00581227"/>
    <w:rsid w:val="00581A54"/>
    <w:rsid w:val="00585E0C"/>
    <w:rsid w:val="005929AA"/>
    <w:rsid w:val="005B5DD1"/>
    <w:rsid w:val="005B7128"/>
    <w:rsid w:val="005C3615"/>
    <w:rsid w:val="005C49C0"/>
    <w:rsid w:val="005D0F97"/>
    <w:rsid w:val="005D124A"/>
    <w:rsid w:val="005D6F2A"/>
    <w:rsid w:val="005F27A4"/>
    <w:rsid w:val="005F3CC8"/>
    <w:rsid w:val="005F513B"/>
    <w:rsid w:val="005F7334"/>
    <w:rsid w:val="00601B64"/>
    <w:rsid w:val="006104FF"/>
    <w:rsid w:val="00613716"/>
    <w:rsid w:val="00616E31"/>
    <w:rsid w:val="00621DDB"/>
    <w:rsid w:val="00623D32"/>
    <w:rsid w:val="00625A1C"/>
    <w:rsid w:val="00626160"/>
    <w:rsid w:val="00627433"/>
    <w:rsid w:val="00627D4C"/>
    <w:rsid w:val="006368F1"/>
    <w:rsid w:val="00637377"/>
    <w:rsid w:val="00651F9C"/>
    <w:rsid w:val="00654692"/>
    <w:rsid w:val="00655346"/>
    <w:rsid w:val="006555F5"/>
    <w:rsid w:val="00657353"/>
    <w:rsid w:val="00662F01"/>
    <w:rsid w:val="0067242D"/>
    <w:rsid w:val="00675649"/>
    <w:rsid w:val="006761D3"/>
    <w:rsid w:val="00677169"/>
    <w:rsid w:val="006778E4"/>
    <w:rsid w:val="00680FAF"/>
    <w:rsid w:val="00682E6A"/>
    <w:rsid w:val="0068305B"/>
    <w:rsid w:val="00694D73"/>
    <w:rsid w:val="00697CE6"/>
    <w:rsid w:val="006A1F70"/>
    <w:rsid w:val="006A7668"/>
    <w:rsid w:val="006B151B"/>
    <w:rsid w:val="006B16D8"/>
    <w:rsid w:val="006C0788"/>
    <w:rsid w:val="006C2AED"/>
    <w:rsid w:val="006D3FF0"/>
    <w:rsid w:val="006D6AF1"/>
    <w:rsid w:val="006E3139"/>
    <w:rsid w:val="006E36F3"/>
    <w:rsid w:val="006E79B1"/>
    <w:rsid w:val="006E7D53"/>
    <w:rsid w:val="006F4142"/>
    <w:rsid w:val="006F41FD"/>
    <w:rsid w:val="006F5620"/>
    <w:rsid w:val="006F5C16"/>
    <w:rsid w:val="007001C3"/>
    <w:rsid w:val="00704707"/>
    <w:rsid w:val="00710222"/>
    <w:rsid w:val="007142CD"/>
    <w:rsid w:val="00721EAB"/>
    <w:rsid w:val="00722F0A"/>
    <w:rsid w:val="00723C25"/>
    <w:rsid w:val="00723C8D"/>
    <w:rsid w:val="00730C06"/>
    <w:rsid w:val="007342F2"/>
    <w:rsid w:val="00735E78"/>
    <w:rsid w:val="00744A38"/>
    <w:rsid w:val="00746487"/>
    <w:rsid w:val="00746E94"/>
    <w:rsid w:val="00755B6F"/>
    <w:rsid w:val="007577F2"/>
    <w:rsid w:val="00765315"/>
    <w:rsid w:val="00773EB5"/>
    <w:rsid w:val="0077415A"/>
    <w:rsid w:val="0077470C"/>
    <w:rsid w:val="0078125D"/>
    <w:rsid w:val="00783481"/>
    <w:rsid w:val="007852ED"/>
    <w:rsid w:val="00785E3E"/>
    <w:rsid w:val="00785E8D"/>
    <w:rsid w:val="007942CA"/>
    <w:rsid w:val="007A3E19"/>
    <w:rsid w:val="007A4C5D"/>
    <w:rsid w:val="007C1E21"/>
    <w:rsid w:val="007C43F5"/>
    <w:rsid w:val="007C6746"/>
    <w:rsid w:val="007D270E"/>
    <w:rsid w:val="007D2D3B"/>
    <w:rsid w:val="007D3DE3"/>
    <w:rsid w:val="007D4EE7"/>
    <w:rsid w:val="007D6DBF"/>
    <w:rsid w:val="007E3663"/>
    <w:rsid w:val="007F2BFE"/>
    <w:rsid w:val="007F4160"/>
    <w:rsid w:val="00804B3B"/>
    <w:rsid w:val="00810C26"/>
    <w:rsid w:val="00812CC5"/>
    <w:rsid w:val="00815825"/>
    <w:rsid w:val="00817853"/>
    <w:rsid w:val="00817F86"/>
    <w:rsid w:val="00820038"/>
    <w:rsid w:val="008216F1"/>
    <w:rsid w:val="00821E92"/>
    <w:rsid w:val="00825D3E"/>
    <w:rsid w:val="00832074"/>
    <w:rsid w:val="00835B3D"/>
    <w:rsid w:val="00835E14"/>
    <w:rsid w:val="0083774B"/>
    <w:rsid w:val="008401DA"/>
    <w:rsid w:val="00840C82"/>
    <w:rsid w:val="008435C2"/>
    <w:rsid w:val="00846956"/>
    <w:rsid w:val="00846D9E"/>
    <w:rsid w:val="00850005"/>
    <w:rsid w:val="00855768"/>
    <w:rsid w:val="008633D5"/>
    <w:rsid w:val="00873337"/>
    <w:rsid w:val="00874587"/>
    <w:rsid w:val="0087610B"/>
    <w:rsid w:val="00880A55"/>
    <w:rsid w:val="00881C05"/>
    <w:rsid w:val="00883038"/>
    <w:rsid w:val="00885215"/>
    <w:rsid w:val="008927ED"/>
    <w:rsid w:val="00894845"/>
    <w:rsid w:val="00894C10"/>
    <w:rsid w:val="008A0CE8"/>
    <w:rsid w:val="008A5585"/>
    <w:rsid w:val="008A5EAA"/>
    <w:rsid w:val="008A65FA"/>
    <w:rsid w:val="008A69DA"/>
    <w:rsid w:val="008B67BE"/>
    <w:rsid w:val="008C192A"/>
    <w:rsid w:val="008C20BC"/>
    <w:rsid w:val="008C4706"/>
    <w:rsid w:val="008C577E"/>
    <w:rsid w:val="008D021F"/>
    <w:rsid w:val="008D126E"/>
    <w:rsid w:val="008D4027"/>
    <w:rsid w:val="008D56AB"/>
    <w:rsid w:val="008E110C"/>
    <w:rsid w:val="008E387B"/>
    <w:rsid w:val="008E5063"/>
    <w:rsid w:val="008E5DEA"/>
    <w:rsid w:val="008E6EBD"/>
    <w:rsid w:val="008F4D75"/>
    <w:rsid w:val="0090080B"/>
    <w:rsid w:val="00900FA4"/>
    <w:rsid w:val="009021E6"/>
    <w:rsid w:val="0090352F"/>
    <w:rsid w:val="00906A2D"/>
    <w:rsid w:val="00916D69"/>
    <w:rsid w:val="00923A96"/>
    <w:rsid w:val="009246C5"/>
    <w:rsid w:val="0093003A"/>
    <w:rsid w:val="00930CFD"/>
    <w:rsid w:val="009328E6"/>
    <w:rsid w:val="00935767"/>
    <w:rsid w:val="00937540"/>
    <w:rsid w:val="0093774B"/>
    <w:rsid w:val="009400EC"/>
    <w:rsid w:val="009449FB"/>
    <w:rsid w:val="009468F5"/>
    <w:rsid w:val="00957939"/>
    <w:rsid w:val="00960D0F"/>
    <w:rsid w:val="00961B4C"/>
    <w:rsid w:val="009631D7"/>
    <w:rsid w:val="009651B2"/>
    <w:rsid w:val="0096538D"/>
    <w:rsid w:val="0097081D"/>
    <w:rsid w:val="00980BE8"/>
    <w:rsid w:val="00983180"/>
    <w:rsid w:val="00985D40"/>
    <w:rsid w:val="00985E81"/>
    <w:rsid w:val="009866E4"/>
    <w:rsid w:val="00991DE4"/>
    <w:rsid w:val="00994B19"/>
    <w:rsid w:val="00995B91"/>
    <w:rsid w:val="009A5C7D"/>
    <w:rsid w:val="009A7223"/>
    <w:rsid w:val="009B2AA0"/>
    <w:rsid w:val="009B3362"/>
    <w:rsid w:val="009B6BD5"/>
    <w:rsid w:val="009C78DD"/>
    <w:rsid w:val="009D12F6"/>
    <w:rsid w:val="009D37DD"/>
    <w:rsid w:val="009D7DE6"/>
    <w:rsid w:val="009E0437"/>
    <w:rsid w:val="009E0D3F"/>
    <w:rsid w:val="009E3FA0"/>
    <w:rsid w:val="009E4978"/>
    <w:rsid w:val="009E79FC"/>
    <w:rsid w:val="009F00A7"/>
    <w:rsid w:val="009F0241"/>
    <w:rsid w:val="009F1610"/>
    <w:rsid w:val="009F6416"/>
    <w:rsid w:val="009F7348"/>
    <w:rsid w:val="00A02151"/>
    <w:rsid w:val="00A02CD3"/>
    <w:rsid w:val="00A04381"/>
    <w:rsid w:val="00A05080"/>
    <w:rsid w:val="00A06134"/>
    <w:rsid w:val="00A06A62"/>
    <w:rsid w:val="00A11558"/>
    <w:rsid w:val="00A14ACA"/>
    <w:rsid w:val="00A1588A"/>
    <w:rsid w:val="00A16B82"/>
    <w:rsid w:val="00A2126A"/>
    <w:rsid w:val="00A269D2"/>
    <w:rsid w:val="00A31FF8"/>
    <w:rsid w:val="00A32183"/>
    <w:rsid w:val="00A32CD6"/>
    <w:rsid w:val="00A37F86"/>
    <w:rsid w:val="00A40DFA"/>
    <w:rsid w:val="00A46DF2"/>
    <w:rsid w:val="00A502FF"/>
    <w:rsid w:val="00A53353"/>
    <w:rsid w:val="00A53B9A"/>
    <w:rsid w:val="00A553E9"/>
    <w:rsid w:val="00A55DB6"/>
    <w:rsid w:val="00A635BF"/>
    <w:rsid w:val="00A67372"/>
    <w:rsid w:val="00A70D4A"/>
    <w:rsid w:val="00A7287A"/>
    <w:rsid w:val="00A72ACF"/>
    <w:rsid w:val="00A74EAF"/>
    <w:rsid w:val="00A776E9"/>
    <w:rsid w:val="00A85812"/>
    <w:rsid w:val="00A86070"/>
    <w:rsid w:val="00A862BD"/>
    <w:rsid w:val="00A902AA"/>
    <w:rsid w:val="00A92024"/>
    <w:rsid w:val="00A9250A"/>
    <w:rsid w:val="00A92B1F"/>
    <w:rsid w:val="00A93E13"/>
    <w:rsid w:val="00A94175"/>
    <w:rsid w:val="00A94451"/>
    <w:rsid w:val="00A95FC6"/>
    <w:rsid w:val="00A977D7"/>
    <w:rsid w:val="00AA32FF"/>
    <w:rsid w:val="00AB0A73"/>
    <w:rsid w:val="00AB6164"/>
    <w:rsid w:val="00AC1F4F"/>
    <w:rsid w:val="00AC4B59"/>
    <w:rsid w:val="00AC5012"/>
    <w:rsid w:val="00AC5517"/>
    <w:rsid w:val="00AD01AE"/>
    <w:rsid w:val="00AD0A94"/>
    <w:rsid w:val="00AD7AFE"/>
    <w:rsid w:val="00AE2A9A"/>
    <w:rsid w:val="00AE7660"/>
    <w:rsid w:val="00AF22DF"/>
    <w:rsid w:val="00AF26F6"/>
    <w:rsid w:val="00AF68A7"/>
    <w:rsid w:val="00B0176C"/>
    <w:rsid w:val="00B01C17"/>
    <w:rsid w:val="00B07D0C"/>
    <w:rsid w:val="00B102F5"/>
    <w:rsid w:val="00B1043C"/>
    <w:rsid w:val="00B1249C"/>
    <w:rsid w:val="00B2228D"/>
    <w:rsid w:val="00B238AE"/>
    <w:rsid w:val="00B23A69"/>
    <w:rsid w:val="00B2590F"/>
    <w:rsid w:val="00B32CBC"/>
    <w:rsid w:val="00B40E5C"/>
    <w:rsid w:val="00B45931"/>
    <w:rsid w:val="00B53FBA"/>
    <w:rsid w:val="00B56E68"/>
    <w:rsid w:val="00B56E7B"/>
    <w:rsid w:val="00B65A41"/>
    <w:rsid w:val="00B65AA8"/>
    <w:rsid w:val="00B712BF"/>
    <w:rsid w:val="00B71E0B"/>
    <w:rsid w:val="00B768AC"/>
    <w:rsid w:val="00B76BE7"/>
    <w:rsid w:val="00B822A1"/>
    <w:rsid w:val="00B82EF0"/>
    <w:rsid w:val="00B84D2A"/>
    <w:rsid w:val="00B8639A"/>
    <w:rsid w:val="00B86508"/>
    <w:rsid w:val="00B9293C"/>
    <w:rsid w:val="00B9719F"/>
    <w:rsid w:val="00B972BA"/>
    <w:rsid w:val="00BA4599"/>
    <w:rsid w:val="00BA6444"/>
    <w:rsid w:val="00BB2F8E"/>
    <w:rsid w:val="00BB2FDF"/>
    <w:rsid w:val="00BB49B3"/>
    <w:rsid w:val="00BB621D"/>
    <w:rsid w:val="00BC20AB"/>
    <w:rsid w:val="00BD3F19"/>
    <w:rsid w:val="00BD7036"/>
    <w:rsid w:val="00BE00E1"/>
    <w:rsid w:val="00BE5499"/>
    <w:rsid w:val="00BF504B"/>
    <w:rsid w:val="00BF76E5"/>
    <w:rsid w:val="00C038BF"/>
    <w:rsid w:val="00C045C5"/>
    <w:rsid w:val="00C05EBD"/>
    <w:rsid w:val="00C07D4F"/>
    <w:rsid w:val="00C102EE"/>
    <w:rsid w:val="00C165ED"/>
    <w:rsid w:val="00C17D34"/>
    <w:rsid w:val="00C274B0"/>
    <w:rsid w:val="00C27B37"/>
    <w:rsid w:val="00C30FFB"/>
    <w:rsid w:val="00C36D05"/>
    <w:rsid w:val="00C40247"/>
    <w:rsid w:val="00C43D9C"/>
    <w:rsid w:val="00C471CA"/>
    <w:rsid w:val="00C50843"/>
    <w:rsid w:val="00C514DB"/>
    <w:rsid w:val="00C55298"/>
    <w:rsid w:val="00C60BB4"/>
    <w:rsid w:val="00C6289E"/>
    <w:rsid w:val="00C64318"/>
    <w:rsid w:val="00C66DBE"/>
    <w:rsid w:val="00C734D4"/>
    <w:rsid w:val="00C743F3"/>
    <w:rsid w:val="00C8027D"/>
    <w:rsid w:val="00C823DF"/>
    <w:rsid w:val="00C82C75"/>
    <w:rsid w:val="00C8561D"/>
    <w:rsid w:val="00C9036E"/>
    <w:rsid w:val="00C92CAC"/>
    <w:rsid w:val="00C93231"/>
    <w:rsid w:val="00C93D06"/>
    <w:rsid w:val="00C955C7"/>
    <w:rsid w:val="00C9771D"/>
    <w:rsid w:val="00CA1AD7"/>
    <w:rsid w:val="00CA618F"/>
    <w:rsid w:val="00CB09AD"/>
    <w:rsid w:val="00CB28BC"/>
    <w:rsid w:val="00CB5320"/>
    <w:rsid w:val="00CC3CD5"/>
    <w:rsid w:val="00CC6002"/>
    <w:rsid w:val="00CC6A7E"/>
    <w:rsid w:val="00CD0D47"/>
    <w:rsid w:val="00CD2980"/>
    <w:rsid w:val="00CD2FE0"/>
    <w:rsid w:val="00CD32EF"/>
    <w:rsid w:val="00CE07FD"/>
    <w:rsid w:val="00CE29F8"/>
    <w:rsid w:val="00CF0980"/>
    <w:rsid w:val="00CF10FB"/>
    <w:rsid w:val="00CF4974"/>
    <w:rsid w:val="00D005F0"/>
    <w:rsid w:val="00D00664"/>
    <w:rsid w:val="00D03AB2"/>
    <w:rsid w:val="00D04AAF"/>
    <w:rsid w:val="00D07814"/>
    <w:rsid w:val="00D12DC1"/>
    <w:rsid w:val="00D16691"/>
    <w:rsid w:val="00D17059"/>
    <w:rsid w:val="00D17420"/>
    <w:rsid w:val="00D17A94"/>
    <w:rsid w:val="00D17E19"/>
    <w:rsid w:val="00D23C41"/>
    <w:rsid w:val="00D25120"/>
    <w:rsid w:val="00D26E61"/>
    <w:rsid w:val="00D30640"/>
    <w:rsid w:val="00D30AAE"/>
    <w:rsid w:val="00D33484"/>
    <w:rsid w:val="00D343BE"/>
    <w:rsid w:val="00D42288"/>
    <w:rsid w:val="00D43DD1"/>
    <w:rsid w:val="00D440E4"/>
    <w:rsid w:val="00D44E41"/>
    <w:rsid w:val="00D53F92"/>
    <w:rsid w:val="00D550E5"/>
    <w:rsid w:val="00D57693"/>
    <w:rsid w:val="00D62ED9"/>
    <w:rsid w:val="00D87BBA"/>
    <w:rsid w:val="00D87DF0"/>
    <w:rsid w:val="00D9452D"/>
    <w:rsid w:val="00D96ED0"/>
    <w:rsid w:val="00DA1902"/>
    <w:rsid w:val="00DA222B"/>
    <w:rsid w:val="00DA3ADD"/>
    <w:rsid w:val="00DA5965"/>
    <w:rsid w:val="00DA6529"/>
    <w:rsid w:val="00DB21D9"/>
    <w:rsid w:val="00DC3859"/>
    <w:rsid w:val="00DC4661"/>
    <w:rsid w:val="00DC6D74"/>
    <w:rsid w:val="00DC713D"/>
    <w:rsid w:val="00DD3749"/>
    <w:rsid w:val="00DD49CD"/>
    <w:rsid w:val="00DD6FB9"/>
    <w:rsid w:val="00DE178E"/>
    <w:rsid w:val="00DE1D77"/>
    <w:rsid w:val="00DE4A5A"/>
    <w:rsid w:val="00DE4CB4"/>
    <w:rsid w:val="00DF1A54"/>
    <w:rsid w:val="00DF49AE"/>
    <w:rsid w:val="00DF53E8"/>
    <w:rsid w:val="00DF787C"/>
    <w:rsid w:val="00E05D7D"/>
    <w:rsid w:val="00E06DD9"/>
    <w:rsid w:val="00E10AA6"/>
    <w:rsid w:val="00E20536"/>
    <w:rsid w:val="00E2431E"/>
    <w:rsid w:val="00E270FF"/>
    <w:rsid w:val="00E30D5E"/>
    <w:rsid w:val="00E30E2A"/>
    <w:rsid w:val="00E33D22"/>
    <w:rsid w:val="00E343CC"/>
    <w:rsid w:val="00E34A7E"/>
    <w:rsid w:val="00E40F04"/>
    <w:rsid w:val="00E42B11"/>
    <w:rsid w:val="00E45B4C"/>
    <w:rsid w:val="00E47A2B"/>
    <w:rsid w:val="00E47F81"/>
    <w:rsid w:val="00E529A0"/>
    <w:rsid w:val="00E668D6"/>
    <w:rsid w:val="00E75F71"/>
    <w:rsid w:val="00E774C5"/>
    <w:rsid w:val="00E8153D"/>
    <w:rsid w:val="00E879A0"/>
    <w:rsid w:val="00E93AAB"/>
    <w:rsid w:val="00E943F8"/>
    <w:rsid w:val="00EA252C"/>
    <w:rsid w:val="00EB130F"/>
    <w:rsid w:val="00EB15B3"/>
    <w:rsid w:val="00EB1DCA"/>
    <w:rsid w:val="00EB4967"/>
    <w:rsid w:val="00EC1DCC"/>
    <w:rsid w:val="00EC22B9"/>
    <w:rsid w:val="00EC483F"/>
    <w:rsid w:val="00ED2C7A"/>
    <w:rsid w:val="00ED322F"/>
    <w:rsid w:val="00ED3BCE"/>
    <w:rsid w:val="00ED743D"/>
    <w:rsid w:val="00EE6281"/>
    <w:rsid w:val="00F01848"/>
    <w:rsid w:val="00F0291D"/>
    <w:rsid w:val="00F02927"/>
    <w:rsid w:val="00F0397E"/>
    <w:rsid w:val="00F052F9"/>
    <w:rsid w:val="00F104DD"/>
    <w:rsid w:val="00F21A12"/>
    <w:rsid w:val="00F23826"/>
    <w:rsid w:val="00F27935"/>
    <w:rsid w:val="00F35210"/>
    <w:rsid w:val="00F36A7E"/>
    <w:rsid w:val="00F374D0"/>
    <w:rsid w:val="00F4021A"/>
    <w:rsid w:val="00F43398"/>
    <w:rsid w:val="00F43832"/>
    <w:rsid w:val="00F543BE"/>
    <w:rsid w:val="00F5537F"/>
    <w:rsid w:val="00F578CC"/>
    <w:rsid w:val="00F622B7"/>
    <w:rsid w:val="00F625A4"/>
    <w:rsid w:val="00F658DE"/>
    <w:rsid w:val="00F70C73"/>
    <w:rsid w:val="00F7110B"/>
    <w:rsid w:val="00F7550A"/>
    <w:rsid w:val="00F80C6F"/>
    <w:rsid w:val="00F8518A"/>
    <w:rsid w:val="00F87A90"/>
    <w:rsid w:val="00F91367"/>
    <w:rsid w:val="00F9202D"/>
    <w:rsid w:val="00F95D5F"/>
    <w:rsid w:val="00F96398"/>
    <w:rsid w:val="00FA25B6"/>
    <w:rsid w:val="00FA2FB5"/>
    <w:rsid w:val="00FA3826"/>
    <w:rsid w:val="00FA3B2C"/>
    <w:rsid w:val="00FA77FE"/>
    <w:rsid w:val="00FB0776"/>
    <w:rsid w:val="00FB1A4D"/>
    <w:rsid w:val="00FB4357"/>
    <w:rsid w:val="00FB4D45"/>
    <w:rsid w:val="00FC4646"/>
    <w:rsid w:val="00FC7663"/>
    <w:rsid w:val="00FC7EB3"/>
    <w:rsid w:val="00FD541B"/>
    <w:rsid w:val="00FE02C7"/>
    <w:rsid w:val="00FE1451"/>
    <w:rsid w:val="00FE4AB6"/>
    <w:rsid w:val="00FE54AD"/>
    <w:rsid w:val="00FF0572"/>
    <w:rsid w:val="00FF39B4"/>
    <w:rsid w:val="00FF5EDA"/>
    <w:rsid w:val="00FF715A"/>
    <w:rsid w:val="00FF7B0E"/>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DAB97"/>
  <w15:chartTrackingRefBased/>
  <w15:docId w15:val="{9DC5D56A-E949-49E1-B78F-088020C1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C41"/>
    <w:rPr>
      <w:rFonts w:ascii="Garamond" w:hAnsi="Garamond"/>
      <w:sz w:val="24"/>
      <w:lang w:eastAsia="en-US"/>
    </w:rPr>
  </w:style>
  <w:style w:type="paragraph" w:styleId="Heading1">
    <w:name w:val="heading 1"/>
    <w:basedOn w:val="Normal"/>
    <w:next w:val="Normal"/>
    <w:qFormat/>
    <w:pPr>
      <w:keepNext/>
      <w:tabs>
        <w:tab w:val="left" w:pos="720"/>
      </w:tabs>
      <w:jc w:val="both"/>
      <w:outlineLvl w:val="0"/>
    </w:pPr>
    <w:rPr>
      <w:u w:val="single"/>
    </w:rPr>
  </w:style>
  <w:style w:type="paragraph" w:styleId="Heading2">
    <w:name w:val="heading 2"/>
    <w:basedOn w:val="Normal"/>
    <w:next w:val="Normal"/>
    <w:qFormat/>
    <w:pPr>
      <w:keepNext/>
      <w:tabs>
        <w:tab w:val="left" w:pos="864"/>
        <w:tab w:val="left" w:pos="1440"/>
        <w:tab w:val="left" w:pos="2448"/>
        <w:tab w:val="left" w:pos="2880"/>
      </w:tabs>
      <w:jc w:val="both"/>
      <w:outlineLvl w:val="1"/>
    </w:pPr>
    <w:rPr>
      <w:b/>
    </w:rPr>
  </w:style>
  <w:style w:type="paragraph" w:styleId="Heading3">
    <w:name w:val="heading 3"/>
    <w:basedOn w:val="Normal"/>
    <w:next w:val="Normal"/>
    <w:link w:val="Heading3Char"/>
    <w:unhideWhenUsed/>
    <w:qFormat/>
    <w:rsid w:val="00817F86"/>
    <w:pPr>
      <w:keepNext/>
      <w:keepLines/>
      <w:numPr>
        <w:numId w:val="2"/>
      </w:numPr>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rPr>
  </w:style>
  <w:style w:type="paragraph" w:styleId="BodyTextIndent">
    <w:name w:val="Body Text Indent"/>
    <w:basedOn w:val="Normal"/>
    <w:pPr>
      <w:tabs>
        <w:tab w:val="left" w:pos="851"/>
        <w:tab w:val="left" w:pos="1440"/>
        <w:tab w:val="left" w:pos="2448"/>
      </w:tabs>
      <w:ind w:left="851" w:hanging="851"/>
      <w:jc w:val="both"/>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link w:val="BodyTextIndent2Char"/>
    <w:pPr>
      <w:tabs>
        <w:tab w:val="left" w:pos="864"/>
        <w:tab w:val="left" w:pos="1440"/>
        <w:tab w:val="left" w:pos="2448"/>
        <w:tab w:val="left" w:pos="2880"/>
        <w:tab w:val="left" w:pos="5245"/>
      </w:tabs>
      <w:ind w:left="2880" w:hanging="2880"/>
      <w:jc w:val="both"/>
    </w:pPr>
    <w:rPr>
      <w:lang w:val="x-none"/>
    </w:rPr>
  </w:style>
  <w:style w:type="character" w:styleId="PageNumber">
    <w:name w:val="page number"/>
    <w:basedOn w:val="DefaultParagraphFont"/>
    <w:rsid w:val="00312F22"/>
  </w:style>
  <w:style w:type="character" w:customStyle="1" w:styleId="BodyTextIndent2Char">
    <w:name w:val="Body Text Indent 2 Char"/>
    <w:link w:val="BodyTextIndent2"/>
    <w:rsid w:val="0093774B"/>
    <w:rPr>
      <w:rFonts w:ascii="Garamond" w:hAnsi="Garamond"/>
      <w:sz w:val="24"/>
      <w:lang w:eastAsia="en-US"/>
    </w:rPr>
  </w:style>
  <w:style w:type="character" w:styleId="Hyperlink">
    <w:name w:val="Hyperlink"/>
    <w:rsid w:val="008927ED"/>
    <w:rPr>
      <w:color w:val="0000FF"/>
      <w:u w:val="single"/>
    </w:rPr>
  </w:style>
  <w:style w:type="table" w:styleId="TableGrid">
    <w:name w:val="Table Grid"/>
    <w:basedOn w:val="TableNormal"/>
    <w:rsid w:val="00022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761D3"/>
    <w:rPr>
      <w:rFonts w:ascii="Segoe UI" w:hAnsi="Segoe UI" w:cs="Segoe UI"/>
      <w:sz w:val="18"/>
      <w:szCs w:val="18"/>
    </w:rPr>
  </w:style>
  <w:style w:type="character" w:customStyle="1" w:styleId="BalloonTextChar">
    <w:name w:val="Balloon Text Char"/>
    <w:basedOn w:val="DefaultParagraphFont"/>
    <w:link w:val="BalloonText"/>
    <w:rsid w:val="006761D3"/>
    <w:rPr>
      <w:rFonts w:ascii="Segoe UI" w:hAnsi="Segoe UI" w:cs="Segoe UI"/>
      <w:sz w:val="18"/>
      <w:szCs w:val="18"/>
      <w:lang w:eastAsia="en-US"/>
    </w:rPr>
  </w:style>
  <w:style w:type="paragraph" w:styleId="ListParagraph">
    <w:name w:val="List Paragraph"/>
    <w:basedOn w:val="Normal"/>
    <w:uiPriority w:val="34"/>
    <w:qFormat/>
    <w:rsid w:val="00062C97"/>
    <w:pPr>
      <w:ind w:left="720"/>
      <w:contextualSpacing/>
    </w:pPr>
  </w:style>
  <w:style w:type="character" w:customStyle="1" w:styleId="FooterChar">
    <w:name w:val="Footer Char"/>
    <w:basedOn w:val="DefaultParagraphFont"/>
    <w:link w:val="Footer"/>
    <w:uiPriority w:val="99"/>
    <w:rsid w:val="006E7D53"/>
    <w:rPr>
      <w:rFonts w:ascii="Garamond" w:hAnsi="Garamond"/>
      <w:sz w:val="24"/>
      <w:lang w:eastAsia="en-US"/>
    </w:rPr>
  </w:style>
  <w:style w:type="character" w:styleId="UnresolvedMention">
    <w:name w:val="Unresolved Mention"/>
    <w:basedOn w:val="DefaultParagraphFont"/>
    <w:uiPriority w:val="99"/>
    <w:semiHidden/>
    <w:unhideWhenUsed/>
    <w:rsid w:val="009C78DD"/>
    <w:rPr>
      <w:color w:val="605E5C"/>
      <w:shd w:val="clear" w:color="auto" w:fill="E1DFDD"/>
    </w:rPr>
  </w:style>
  <w:style w:type="character" w:customStyle="1" w:styleId="Heading3Char">
    <w:name w:val="Heading 3 Char"/>
    <w:basedOn w:val="DefaultParagraphFont"/>
    <w:link w:val="Heading3"/>
    <w:rsid w:val="00817F86"/>
    <w:rPr>
      <w:rFonts w:asciiTheme="majorHAnsi" w:eastAsiaTheme="majorEastAsia" w:hAnsiTheme="majorHAnsi" w:cstheme="majorBidi"/>
      <w:color w:val="1F4D78" w:themeColor="accent1" w:themeShade="7F"/>
      <w:sz w:val="24"/>
      <w:szCs w:val="24"/>
      <w:lang w:eastAsia="en-US"/>
    </w:rPr>
  </w:style>
  <w:style w:type="character" w:styleId="CommentReference">
    <w:name w:val="annotation reference"/>
    <w:basedOn w:val="DefaultParagraphFont"/>
    <w:rsid w:val="00710222"/>
    <w:rPr>
      <w:sz w:val="16"/>
      <w:szCs w:val="16"/>
    </w:rPr>
  </w:style>
  <w:style w:type="paragraph" w:styleId="CommentText">
    <w:name w:val="annotation text"/>
    <w:basedOn w:val="Normal"/>
    <w:link w:val="CommentTextChar"/>
    <w:rsid w:val="00710222"/>
    <w:rPr>
      <w:sz w:val="20"/>
    </w:rPr>
  </w:style>
  <w:style w:type="character" w:customStyle="1" w:styleId="CommentTextChar">
    <w:name w:val="Comment Text Char"/>
    <w:basedOn w:val="DefaultParagraphFont"/>
    <w:link w:val="CommentText"/>
    <w:rsid w:val="00710222"/>
    <w:rPr>
      <w:rFonts w:ascii="Garamond" w:hAnsi="Garamond"/>
      <w:lang w:eastAsia="en-US"/>
    </w:rPr>
  </w:style>
  <w:style w:type="paragraph" w:styleId="CommentSubject">
    <w:name w:val="annotation subject"/>
    <w:basedOn w:val="CommentText"/>
    <w:next w:val="CommentText"/>
    <w:link w:val="CommentSubjectChar"/>
    <w:semiHidden/>
    <w:unhideWhenUsed/>
    <w:rsid w:val="00710222"/>
    <w:rPr>
      <w:b/>
      <w:bCs/>
    </w:rPr>
  </w:style>
  <w:style w:type="character" w:customStyle="1" w:styleId="CommentSubjectChar">
    <w:name w:val="Comment Subject Char"/>
    <w:basedOn w:val="CommentTextChar"/>
    <w:link w:val="CommentSubject"/>
    <w:semiHidden/>
    <w:rsid w:val="00710222"/>
    <w:rPr>
      <w:rFonts w:ascii="Garamond" w:hAnsi="Garamond"/>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99360">
      <w:bodyDiv w:val="1"/>
      <w:marLeft w:val="0"/>
      <w:marRight w:val="0"/>
      <w:marTop w:val="0"/>
      <w:marBottom w:val="0"/>
      <w:divBdr>
        <w:top w:val="none" w:sz="0" w:space="0" w:color="auto"/>
        <w:left w:val="none" w:sz="0" w:space="0" w:color="auto"/>
        <w:bottom w:val="none" w:sz="0" w:space="0" w:color="auto"/>
        <w:right w:val="none" w:sz="0" w:space="0" w:color="auto"/>
      </w:divBdr>
    </w:div>
    <w:div w:id="20720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OneDrive\Desktop\NOTES%20Minutes%20Summer%202025%20-%20PART%2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4E15-C325-41BC-9A05-45A063D0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Minutes Summer 2025 - PART A</Template>
  <TotalTime>12</TotalTime>
  <Pages>5</Pages>
  <Words>1590</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EAST RIDING OF YORKSHIRE COUNCIL</vt:lpstr>
    </vt:vector>
  </TitlesOfParts>
  <Company>East Riding of Yorks Council</Company>
  <LinksUpToDate>false</LinksUpToDate>
  <CharactersWithSpaces>10128</CharactersWithSpaces>
  <SharedDoc>false</SharedDoc>
  <HLinks>
    <vt:vector size="6" baseType="variant">
      <vt:variant>
        <vt:i4>6160414</vt:i4>
      </vt:variant>
      <vt:variant>
        <vt:i4>0</vt:i4>
      </vt:variant>
      <vt:variant>
        <vt:i4>0</vt:i4>
      </vt:variant>
      <vt:variant>
        <vt:i4>5</vt:i4>
      </vt:variant>
      <vt:variant>
        <vt:lpwstr>http://www.hereforschools.co.uk/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RIDING OF YORKSHIRE COUNCIL</dc:title>
  <dc:subject/>
  <dc:creator>Clerk Walkington Parish Council</dc:creator>
  <cp:keywords/>
  <dc:description/>
  <cp:lastModifiedBy>cherryburtonpc@gmail.com</cp:lastModifiedBy>
  <cp:revision>7</cp:revision>
  <cp:lastPrinted>2026-02-24T13:32:00Z</cp:lastPrinted>
  <dcterms:created xsi:type="dcterms:W3CDTF">2026-02-24T13:21:00Z</dcterms:created>
  <dcterms:modified xsi:type="dcterms:W3CDTF">2026-02-24T13:33:00Z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2021-12-20T11:52:20Z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d9097f8c-27fa-466b-945f-77fcfc4e92e8</vt:lpwstr>
  </property>
  <property fmtid="{D5CDD505-2E9C-101B-9397-08002B2CF9AE}" pid="8" name="MSIP_Label_2a4828c0-bf9e-487a-a999-4cc0afddd2a0_ContentBits">
    <vt:lpwstr>0</vt:lpwstr>
  </property>
  <property fmtid="{D5CDD505-2E9C-101B-9397-08002B2CF9AE}" pid="9" name="GrammarlyDocumentId">
    <vt:lpwstr>772cf188fc1fd6586e5abeab064d606dab2df41e11b7b5fb000703512c7984d2</vt:lpwstr>
  </property>
</Properties>
</file>